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3" w:rsidRPr="00387B9B" w:rsidRDefault="00387B9B">
      <w:pPr>
        <w:rPr>
          <w:rFonts w:ascii="宋体" w:eastAsia="宋体" w:hAnsi="宋体"/>
          <w:sz w:val="28"/>
          <w:szCs w:val="28"/>
        </w:rPr>
      </w:pPr>
      <w:r w:rsidRPr="00387B9B">
        <w:rPr>
          <w:rFonts w:ascii="宋体" w:eastAsia="宋体" w:hAnsi="宋体" w:hint="eastAsia"/>
          <w:sz w:val="28"/>
          <w:szCs w:val="28"/>
        </w:rPr>
        <w:t>附件2：</w:t>
      </w:r>
      <w:r w:rsidR="00912F86" w:rsidRPr="00387B9B">
        <w:rPr>
          <w:rFonts w:ascii="宋体" w:eastAsia="宋体" w:hAnsi="宋体" w:hint="eastAsia"/>
          <w:sz w:val="28"/>
          <w:szCs w:val="28"/>
        </w:rPr>
        <w:t>填表说明：</w:t>
      </w:r>
    </w:p>
    <w:p w:rsidR="00912F86" w:rsidRPr="00B171F4" w:rsidRDefault="00912F86" w:rsidP="00912F86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B171F4">
        <w:rPr>
          <w:rFonts w:ascii="宋体" w:eastAsia="宋体" w:hAnsi="宋体" w:hint="eastAsia"/>
          <w:b/>
          <w:sz w:val="28"/>
          <w:szCs w:val="28"/>
        </w:rPr>
        <w:t>XX部门专项资金项目申报表</w:t>
      </w:r>
    </w:p>
    <w:bookmarkEnd w:id="0"/>
    <w:p w:rsidR="00912F86" w:rsidRPr="00387B9B" w:rsidRDefault="00912F86" w:rsidP="000D48E0">
      <w:pPr>
        <w:ind w:firstLine="360"/>
        <w:rPr>
          <w:rFonts w:ascii="宋体" w:eastAsia="宋体" w:hAnsi="宋体"/>
          <w:sz w:val="28"/>
          <w:szCs w:val="28"/>
        </w:rPr>
      </w:pPr>
      <w:r w:rsidRPr="00387B9B">
        <w:rPr>
          <w:rFonts w:ascii="宋体" w:eastAsia="宋体" w:hAnsi="宋体" w:hint="eastAsia"/>
          <w:sz w:val="28"/>
          <w:szCs w:val="28"/>
        </w:rPr>
        <w:t>需要填写的项目有：项目名称、项目主管部门、项目管理部门、项目负责人、单位地址、联系电话、项目执行期限、项目申请理由、项目主要内容、项目资金安排评估调整情况、项目支出测算依据及说明、项目资金来源</w:t>
      </w:r>
      <w:r w:rsidR="000D48E0" w:rsidRPr="00387B9B">
        <w:rPr>
          <w:rFonts w:ascii="宋体" w:eastAsia="宋体" w:hAnsi="宋体" w:hint="eastAsia"/>
          <w:sz w:val="28"/>
          <w:szCs w:val="28"/>
        </w:rPr>
        <w:t>。</w:t>
      </w:r>
    </w:p>
    <w:p w:rsidR="000D48E0" w:rsidRPr="00387B9B" w:rsidRDefault="00D9535D" w:rsidP="000D48E0">
      <w:pPr>
        <w:ind w:firstLine="360"/>
        <w:rPr>
          <w:rFonts w:ascii="宋体" w:eastAsia="宋体" w:hAnsi="宋体"/>
          <w:sz w:val="28"/>
          <w:szCs w:val="28"/>
        </w:rPr>
      </w:pPr>
      <w:r w:rsidRPr="00387B9B">
        <w:rPr>
          <w:rFonts w:ascii="宋体" w:eastAsia="宋体" w:hAnsi="宋体" w:hint="eastAsia"/>
          <w:sz w:val="28"/>
          <w:szCs w:val="28"/>
        </w:rPr>
        <w:t>以</w:t>
      </w:r>
      <w:r w:rsidR="000D48E0" w:rsidRPr="00387B9B">
        <w:rPr>
          <w:rFonts w:ascii="宋体" w:eastAsia="宋体" w:hAnsi="宋体" w:hint="eastAsia"/>
          <w:sz w:val="28"/>
          <w:szCs w:val="28"/>
        </w:rPr>
        <w:t>下四项特别说明：</w:t>
      </w:r>
    </w:p>
    <w:p w:rsidR="00912F86" w:rsidRPr="00387B9B" w:rsidRDefault="00912F86" w:rsidP="00912F86">
      <w:pPr>
        <w:pStyle w:val="a5"/>
        <w:numPr>
          <w:ilvl w:val="1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87B9B">
        <w:rPr>
          <w:rFonts w:ascii="宋体" w:eastAsia="宋体" w:hAnsi="宋体" w:hint="eastAsia"/>
          <w:sz w:val="28"/>
          <w:szCs w:val="28"/>
        </w:rPr>
        <w:t>项目主管部门填写郑州轻工业学院</w:t>
      </w:r>
    </w:p>
    <w:p w:rsidR="00912F86" w:rsidRPr="00387B9B" w:rsidRDefault="00912F86" w:rsidP="00912F86">
      <w:pPr>
        <w:pStyle w:val="a5"/>
        <w:numPr>
          <w:ilvl w:val="1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87B9B">
        <w:rPr>
          <w:rFonts w:ascii="宋体" w:eastAsia="宋体" w:hAnsi="宋体" w:hint="eastAsia"/>
          <w:sz w:val="28"/>
          <w:szCs w:val="28"/>
        </w:rPr>
        <w:t>项目管理单位填写的本单位名称</w:t>
      </w:r>
    </w:p>
    <w:p w:rsidR="00912F86" w:rsidRPr="00387B9B" w:rsidRDefault="00912F86" w:rsidP="00912F86">
      <w:pPr>
        <w:pStyle w:val="a5"/>
        <w:numPr>
          <w:ilvl w:val="1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87B9B">
        <w:rPr>
          <w:rFonts w:ascii="宋体" w:eastAsia="宋体" w:hAnsi="宋体" w:hint="eastAsia"/>
          <w:sz w:val="28"/>
          <w:szCs w:val="28"/>
        </w:rPr>
        <w:t>项目资金安排评估情况，新建项目不用填写，分期执行老项目填写近两年的项目资金安排情况</w:t>
      </w:r>
      <w:r w:rsidR="00532F5F" w:rsidRPr="00387B9B">
        <w:rPr>
          <w:rFonts w:ascii="宋体" w:eastAsia="宋体" w:hAnsi="宋体" w:hint="eastAsia"/>
          <w:sz w:val="28"/>
          <w:szCs w:val="28"/>
        </w:rPr>
        <w:t>和</w:t>
      </w:r>
      <w:r w:rsidRPr="00387B9B">
        <w:rPr>
          <w:rFonts w:ascii="宋体" w:eastAsia="宋体" w:hAnsi="宋体" w:hint="eastAsia"/>
          <w:sz w:val="28"/>
          <w:szCs w:val="28"/>
        </w:rPr>
        <w:t>规划期资金安排评估调整情况及理由。</w:t>
      </w:r>
    </w:p>
    <w:p w:rsidR="00912F86" w:rsidRPr="00387B9B" w:rsidRDefault="00912F86" w:rsidP="00912F86">
      <w:pPr>
        <w:pStyle w:val="a5"/>
        <w:numPr>
          <w:ilvl w:val="1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87B9B">
        <w:rPr>
          <w:rFonts w:ascii="宋体" w:eastAsia="宋体" w:hAnsi="宋体" w:hint="eastAsia"/>
          <w:sz w:val="28"/>
          <w:szCs w:val="28"/>
        </w:rPr>
        <w:t>项目资金来源在一般公共预算资金中根据项目情况填写2017-</w:t>
      </w:r>
      <w:r w:rsidRPr="00387B9B">
        <w:rPr>
          <w:rFonts w:ascii="宋体" w:eastAsia="宋体" w:hAnsi="宋体"/>
          <w:sz w:val="28"/>
          <w:szCs w:val="28"/>
        </w:rPr>
        <w:t>2019</w:t>
      </w:r>
      <w:r w:rsidRPr="00387B9B">
        <w:rPr>
          <w:rFonts w:ascii="宋体" w:eastAsia="宋体" w:hAnsi="宋体" w:hint="eastAsia"/>
          <w:sz w:val="28"/>
          <w:szCs w:val="28"/>
        </w:rPr>
        <w:t>年年度资金需求。</w:t>
      </w:r>
    </w:p>
    <w:p w:rsidR="000D48E0" w:rsidRPr="00B171F4" w:rsidRDefault="000D48E0" w:rsidP="000D48E0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B171F4">
        <w:rPr>
          <w:rFonts w:ascii="宋体" w:eastAsia="宋体" w:hAnsi="宋体" w:hint="eastAsia"/>
          <w:b/>
          <w:sz w:val="28"/>
          <w:szCs w:val="28"/>
        </w:rPr>
        <w:t>项目可行性报告</w:t>
      </w:r>
    </w:p>
    <w:p w:rsidR="000D48E0" w:rsidRPr="00387B9B" w:rsidRDefault="000D48E0" w:rsidP="000D48E0">
      <w:pPr>
        <w:pStyle w:val="a5"/>
        <w:ind w:left="360" w:firstLineChars="0" w:firstLine="0"/>
        <w:rPr>
          <w:rFonts w:ascii="宋体" w:eastAsia="宋体" w:hAnsi="宋体"/>
          <w:sz w:val="28"/>
          <w:szCs w:val="28"/>
        </w:rPr>
      </w:pPr>
      <w:r w:rsidRPr="00387B9B">
        <w:rPr>
          <w:rFonts w:ascii="宋体" w:eastAsia="宋体" w:hAnsi="宋体" w:hint="eastAsia"/>
          <w:sz w:val="28"/>
          <w:szCs w:val="28"/>
        </w:rPr>
        <w:t>此表项目都要填写</w:t>
      </w:r>
    </w:p>
    <w:p w:rsidR="000D48E0" w:rsidRPr="00B171F4" w:rsidRDefault="000D48E0" w:rsidP="000D48E0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B171F4">
        <w:rPr>
          <w:rFonts w:ascii="宋体" w:eastAsia="宋体" w:hAnsi="宋体" w:hint="eastAsia"/>
          <w:b/>
          <w:sz w:val="28"/>
          <w:szCs w:val="28"/>
        </w:rPr>
        <w:t>项目评审论证书</w:t>
      </w:r>
    </w:p>
    <w:p w:rsidR="000D48E0" w:rsidRPr="00387B9B" w:rsidRDefault="000D48E0" w:rsidP="000D48E0">
      <w:pPr>
        <w:pStyle w:val="a5"/>
        <w:ind w:left="360" w:firstLineChars="0" w:firstLine="0"/>
        <w:rPr>
          <w:rFonts w:ascii="宋体" w:eastAsia="宋体" w:hAnsi="宋体"/>
          <w:sz w:val="28"/>
          <w:szCs w:val="28"/>
        </w:rPr>
      </w:pPr>
      <w:r w:rsidRPr="00387B9B">
        <w:rPr>
          <w:rFonts w:ascii="宋体" w:eastAsia="宋体" w:hAnsi="宋体" w:hint="eastAsia"/>
          <w:sz w:val="28"/>
          <w:szCs w:val="28"/>
        </w:rPr>
        <w:t>二级单位根据内部论证情况简要填写</w:t>
      </w:r>
    </w:p>
    <w:p w:rsidR="000D48E0" w:rsidRPr="00B171F4" w:rsidRDefault="000D48E0" w:rsidP="000D48E0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B171F4">
        <w:rPr>
          <w:rFonts w:ascii="宋体" w:eastAsia="宋体" w:hAnsi="宋体" w:hint="eastAsia"/>
          <w:b/>
          <w:sz w:val="28"/>
          <w:szCs w:val="28"/>
        </w:rPr>
        <w:t>项目绩效目标申报表</w:t>
      </w:r>
    </w:p>
    <w:p w:rsidR="000D48E0" w:rsidRPr="00387B9B" w:rsidRDefault="000D48E0" w:rsidP="000D48E0">
      <w:pPr>
        <w:pStyle w:val="a5"/>
        <w:ind w:left="360" w:firstLineChars="0" w:firstLine="0"/>
        <w:rPr>
          <w:rFonts w:ascii="宋体" w:eastAsia="宋体" w:hAnsi="宋体"/>
          <w:sz w:val="28"/>
          <w:szCs w:val="28"/>
        </w:rPr>
      </w:pPr>
      <w:r w:rsidRPr="00387B9B">
        <w:rPr>
          <w:rFonts w:ascii="宋体" w:eastAsia="宋体" w:hAnsi="宋体" w:hint="eastAsia"/>
          <w:sz w:val="28"/>
          <w:szCs w:val="28"/>
        </w:rPr>
        <w:t>各单位根据每个项目情况，给出该项目的绩效目标。</w:t>
      </w:r>
    </w:p>
    <w:p w:rsidR="000D48E0" w:rsidRPr="00B171F4" w:rsidRDefault="000D48E0" w:rsidP="000D48E0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B171F4">
        <w:rPr>
          <w:rFonts w:ascii="宋体" w:eastAsia="宋体" w:hAnsi="宋体" w:hint="eastAsia"/>
          <w:b/>
          <w:sz w:val="28"/>
          <w:szCs w:val="28"/>
        </w:rPr>
        <w:t>目申报</w:t>
      </w:r>
      <w:r w:rsidR="00D9535D" w:rsidRPr="00B171F4">
        <w:rPr>
          <w:rFonts w:ascii="宋体" w:eastAsia="宋体" w:hAnsi="宋体" w:hint="eastAsia"/>
          <w:b/>
          <w:sz w:val="28"/>
          <w:szCs w:val="28"/>
        </w:rPr>
        <w:t>汇总</w:t>
      </w:r>
      <w:r w:rsidRPr="00B171F4">
        <w:rPr>
          <w:rFonts w:ascii="宋体" w:eastAsia="宋体" w:hAnsi="宋体" w:hint="eastAsia"/>
          <w:b/>
          <w:sz w:val="28"/>
          <w:szCs w:val="28"/>
        </w:rPr>
        <w:t>表</w:t>
      </w:r>
    </w:p>
    <w:p w:rsidR="00D9535D" w:rsidRPr="00387B9B" w:rsidRDefault="00D9535D" w:rsidP="00D9535D">
      <w:pPr>
        <w:pStyle w:val="a5"/>
        <w:ind w:left="360" w:firstLineChars="0" w:firstLine="0"/>
        <w:rPr>
          <w:rFonts w:ascii="宋体" w:eastAsia="宋体" w:hAnsi="宋体"/>
          <w:sz w:val="28"/>
          <w:szCs w:val="28"/>
        </w:rPr>
      </w:pPr>
      <w:r w:rsidRPr="00387B9B">
        <w:rPr>
          <w:rFonts w:ascii="宋体" w:eastAsia="宋体" w:hAnsi="宋体" w:hint="eastAsia"/>
          <w:sz w:val="28"/>
          <w:szCs w:val="28"/>
        </w:rPr>
        <w:t>各单位将论证通过的项目汇总填入此表，一定要对项目进行排序，</w:t>
      </w:r>
      <w:proofErr w:type="gramStart"/>
      <w:r w:rsidRPr="00387B9B">
        <w:rPr>
          <w:rFonts w:ascii="宋体" w:eastAsia="宋体" w:hAnsi="宋体" w:hint="eastAsia"/>
          <w:sz w:val="28"/>
          <w:szCs w:val="28"/>
        </w:rPr>
        <w:lastRenderedPageBreak/>
        <w:t>按排</w:t>
      </w:r>
      <w:proofErr w:type="gramEnd"/>
      <w:r w:rsidRPr="00387B9B">
        <w:rPr>
          <w:rFonts w:ascii="宋体" w:eastAsia="宋体" w:hAnsi="宋体" w:hint="eastAsia"/>
          <w:sz w:val="28"/>
          <w:szCs w:val="28"/>
        </w:rPr>
        <w:t>序逐项填写，本表项目均需填写。</w:t>
      </w:r>
    </w:p>
    <w:p w:rsidR="003029A2" w:rsidRDefault="003029A2" w:rsidP="003029A2">
      <w:pPr>
        <w:rPr>
          <w:rFonts w:ascii="宋体" w:eastAsia="宋体" w:hAnsi="宋体"/>
          <w:sz w:val="24"/>
          <w:szCs w:val="24"/>
        </w:rPr>
      </w:pPr>
    </w:p>
    <w:sectPr w:rsidR="00302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63" w:rsidRDefault="00F87863" w:rsidP="00912F86">
      <w:r>
        <w:separator/>
      </w:r>
    </w:p>
  </w:endnote>
  <w:endnote w:type="continuationSeparator" w:id="0">
    <w:p w:rsidR="00F87863" w:rsidRDefault="00F87863" w:rsidP="0091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63" w:rsidRDefault="00F87863" w:rsidP="00912F86">
      <w:r>
        <w:separator/>
      </w:r>
    </w:p>
  </w:footnote>
  <w:footnote w:type="continuationSeparator" w:id="0">
    <w:p w:rsidR="00F87863" w:rsidRDefault="00F87863" w:rsidP="0091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63B"/>
    <w:multiLevelType w:val="hybridMultilevel"/>
    <w:tmpl w:val="01185BE0"/>
    <w:lvl w:ilvl="0" w:tplc="69545A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55"/>
    <w:rsid w:val="000D48E0"/>
    <w:rsid w:val="00133183"/>
    <w:rsid w:val="00282ACD"/>
    <w:rsid w:val="003029A2"/>
    <w:rsid w:val="00387B9B"/>
    <w:rsid w:val="00517110"/>
    <w:rsid w:val="00532F5F"/>
    <w:rsid w:val="008C0C55"/>
    <w:rsid w:val="00912F86"/>
    <w:rsid w:val="00A91E13"/>
    <w:rsid w:val="00B171F4"/>
    <w:rsid w:val="00C6174C"/>
    <w:rsid w:val="00D9535D"/>
    <w:rsid w:val="00F10372"/>
    <w:rsid w:val="00F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F86"/>
    <w:rPr>
      <w:sz w:val="18"/>
      <w:szCs w:val="18"/>
    </w:rPr>
  </w:style>
  <w:style w:type="paragraph" w:styleId="a5">
    <w:name w:val="List Paragraph"/>
    <w:basedOn w:val="a"/>
    <w:uiPriority w:val="34"/>
    <w:qFormat/>
    <w:rsid w:val="00912F8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87B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7B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F86"/>
    <w:rPr>
      <w:sz w:val="18"/>
      <w:szCs w:val="18"/>
    </w:rPr>
  </w:style>
  <w:style w:type="paragraph" w:styleId="a5">
    <w:name w:val="List Paragraph"/>
    <w:basedOn w:val="a"/>
    <w:uiPriority w:val="34"/>
    <w:qFormat/>
    <w:rsid w:val="00912F8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87B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7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</dc:creator>
  <cp:lastModifiedBy>admin</cp:lastModifiedBy>
  <cp:revision>2</cp:revision>
  <cp:lastPrinted>2016-07-11T07:42:00Z</cp:lastPrinted>
  <dcterms:created xsi:type="dcterms:W3CDTF">2019-07-19T10:20:00Z</dcterms:created>
  <dcterms:modified xsi:type="dcterms:W3CDTF">2019-07-19T10:20:00Z</dcterms:modified>
</cp:coreProperties>
</file>