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2B4C" w:rsidRDefault="00E2460C">
      <w:r>
        <w:rPr>
          <w:rFonts w:hint="eastAsia"/>
        </w:rPr>
        <w:t>附件</w:t>
      </w:r>
      <w:r w:rsidR="00405D79">
        <w:rPr>
          <w:rFonts w:hint="eastAsia"/>
        </w:rPr>
        <w:t>一：</w:t>
      </w:r>
    </w:p>
    <w:p w:rsidR="00072B4C" w:rsidRPr="00405D79" w:rsidRDefault="00405D79" w:rsidP="00405D79">
      <w:pPr>
        <w:jc w:val="center"/>
        <w:rPr>
          <w:rFonts w:ascii="黑体" w:eastAsia="黑体" w:hAnsi="黑体"/>
          <w:color w:val="000000"/>
          <w:sz w:val="32"/>
        </w:rPr>
      </w:pPr>
      <w:r>
        <w:rPr>
          <w:rFonts w:ascii="黑体" w:eastAsia="黑体" w:hAnsi="黑体" w:hint="eastAsia"/>
          <w:color w:val="000000"/>
          <w:sz w:val="32"/>
        </w:rPr>
        <w:t>心理健康教育工作2019年考核指标体系</w:t>
      </w:r>
      <w:r w:rsidR="00E2460C">
        <w:rPr>
          <w:rFonts w:ascii="黑体" w:eastAsia="黑体" w:hAnsi="黑体" w:hint="eastAsia"/>
          <w:color w:val="000000"/>
          <w:sz w:val="32"/>
          <w:szCs w:val="32"/>
        </w:rPr>
        <w:t>（试行）</w:t>
      </w:r>
    </w:p>
    <w:tbl>
      <w:tblPr>
        <w:tblpPr w:leftFromText="180" w:rightFromText="180" w:vertAnchor="page" w:horzAnchor="page" w:tblpX="1213" w:tblpY="3405"/>
        <w:tblW w:w="144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42"/>
        <w:gridCol w:w="1614"/>
        <w:gridCol w:w="1485"/>
        <w:gridCol w:w="807"/>
        <w:gridCol w:w="5808"/>
        <w:gridCol w:w="2700"/>
        <w:gridCol w:w="836"/>
      </w:tblGrid>
      <w:tr w:rsidR="00072B4C">
        <w:trPr>
          <w:trHeight w:val="645"/>
        </w:trPr>
        <w:tc>
          <w:tcPr>
            <w:tcW w:w="1242" w:type="dxa"/>
            <w:vAlign w:val="center"/>
          </w:tcPr>
          <w:p w:rsidR="00072B4C" w:rsidRDefault="00E2460C">
            <w:pPr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一级指标</w:t>
            </w:r>
          </w:p>
        </w:tc>
        <w:tc>
          <w:tcPr>
            <w:tcW w:w="1614" w:type="dxa"/>
            <w:vAlign w:val="center"/>
          </w:tcPr>
          <w:p w:rsidR="00072B4C" w:rsidRDefault="00E2460C">
            <w:pPr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二级指标</w:t>
            </w: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三级指标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指标分值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考核内容及标准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考核方法</w:t>
            </w:r>
          </w:p>
        </w:tc>
        <w:tc>
          <w:tcPr>
            <w:tcW w:w="836" w:type="dxa"/>
            <w:vAlign w:val="center"/>
          </w:tcPr>
          <w:p w:rsidR="00072B4C" w:rsidRDefault="00E2460C">
            <w:pPr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备注</w:t>
            </w:r>
          </w:p>
        </w:tc>
      </w:tr>
      <w:tr w:rsidR="00072B4C">
        <w:trPr>
          <w:trHeight w:val="769"/>
        </w:trPr>
        <w:tc>
          <w:tcPr>
            <w:tcW w:w="4341" w:type="dxa"/>
            <w:gridSpan w:val="3"/>
            <w:vAlign w:val="center"/>
          </w:tcPr>
          <w:p w:rsidR="00072B4C" w:rsidRDefault="00E2460C">
            <w:pPr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一、基本评价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5808" w:type="dxa"/>
            <w:vAlign w:val="center"/>
          </w:tcPr>
          <w:p w:rsidR="00072B4C" w:rsidRDefault="00072B4C">
            <w:pPr>
              <w:widowControl/>
              <w:jc w:val="left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00" w:type="dxa"/>
            <w:vAlign w:val="center"/>
          </w:tcPr>
          <w:p w:rsidR="00072B4C" w:rsidRDefault="00072B4C">
            <w:pPr>
              <w:widowControl/>
              <w:jc w:val="left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36" w:type="dxa"/>
            <w:vAlign w:val="center"/>
          </w:tcPr>
          <w:p w:rsidR="00072B4C" w:rsidRDefault="00072B4C">
            <w:pPr>
              <w:widowControl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</w:p>
        </w:tc>
      </w:tr>
      <w:tr w:rsidR="00072B4C">
        <w:trPr>
          <w:trHeight w:val="761"/>
        </w:trPr>
        <w:tc>
          <w:tcPr>
            <w:tcW w:w="1242" w:type="dxa"/>
            <w:vMerge w:val="restart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基础条件</w:t>
            </w:r>
          </w:p>
        </w:tc>
        <w:tc>
          <w:tcPr>
            <w:tcW w:w="1614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机构建设</w:t>
            </w: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工作体系建设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学院心理健康教育工作小组健全，不健全不得分。</w:t>
            </w:r>
          </w:p>
        </w:tc>
        <w:tc>
          <w:tcPr>
            <w:tcW w:w="2700" w:type="dxa"/>
            <w:vAlign w:val="center"/>
          </w:tcPr>
          <w:p w:rsidR="00072B4C" w:rsidRDefault="00072B4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836" w:type="dxa"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68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Align w:val="center"/>
          </w:tcPr>
          <w:p w:rsidR="00072B4C" w:rsidRDefault="00E2460C">
            <w:pPr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领导重视</w:t>
            </w: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学院领导重视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学院党总支副书记每学期召开心理健康教育工作会议2次以上，研究、部署学生心理健康教育工作，少1次扣1分。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学院提供会议记录本原件</w:t>
            </w:r>
          </w:p>
        </w:tc>
        <w:tc>
          <w:tcPr>
            <w:tcW w:w="836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072B4C">
        <w:trPr>
          <w:trHeight w:val="68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 w:val="restart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队伍建设</w:t>
            </w:r>
          </w:p>
        </w:tc>
        <w:tc>
          <w:tcPr>
            <w:tcW w:w="1485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素质提升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808" w:type="dxa"/>
          </w:tcPr>
          <w:p w:rsidR="00072B4C" w:rsidRDefault="00E2460C">
            <w:pPr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心理健康教育专职辅导员积极参加心理健康教育中心组织的讲座、工作坊，缺席两次以上扣1分。</w:t>
            </w:r>
          </w:p>
        </w:tc>
        <w:tc>
          <w:tcPr>
            <w:tcW w:w="2700" w:type="dxa"/>
          </w:tcPr>
          <w:p w:rsidR="00072B4C" w:rsidRDefault="00E2460C">
            <w:pPr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072B4C" w:rsidRDefault="00E2460C">
            <w:pPr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</w:tcPr>
          <w:p w:rsidR="00072B4C" w:rsidRDefault="00072B4C">
            <w:pPr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68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学生组织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成立学院心理部，不成立不得分。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学院提供成立文件、人员信息电子版</w:t>
            </w:r>
          </w:p>
        </w:tc>
        <w:tc>
          <w:tcPr>
            <w:tcW w:w="836" w:type="dxa"/>
            <w:vAlign w:val="center"/>
          </w:tcPr>
          <w:p w:rsidR="00072B4C" w:rsidRDefault="00072B4C">
            <w:pPr>
              <w:widowControl/>
              <w:spacing w:line="240" w:lineRule="exac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  <w:p w:rsidR="00072B4C" w:rsidRDefault="00072B4C">
            <w:pPr>
              <w:widowControl/>
              <w:spacing w:line="240" w:lineRule="exac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68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班级健康委员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每个班级设立班级心理委员，不设立不得分。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学院提供人员信息电子版</w:t>
            </w:r>
          </w:p>
        </w:tc>
        <w:tc>
          <w:tcPr>
            <w:tcW w:w="836" w:type="dxa"/>
            <w:vAlign w:val="center"/>
          </w:tcPr>
          <w:p w:rsidR="00072B4C" w:rsidRDefault="00072B4C">
            <w:pPr>
              <w:widowControl/>
              <w:spacing w:line="240" w:lineRule="exac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9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制度建设</w:t>
            </w: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制度建设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5808" w:type="dxa"/>
            <w:vAlign w:val="center"/>
          </w:tcPr>
          <w:p w:rsidR="00072B4C" w:rsidRDefault="00E2460C" w:rsidP="005F22F5">
            <w:pPr>
              <w:widowControl/>
              <w:spacing w:beforeLines="50" w:afterLines="100" w:line="384" w:lineRule="atLeas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制定心理部成员、班级心理委员岗位职责；健全心理健康教育工作学生干部例会制度及《心理健康教育重点学生情况说明记录表》等相关档案的管理制度，心理健康教育工作有章可循。按实际建设情况得分。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学院提供制度电子版</w:t>
            </w:r>
          </w:p>
        </w:tc>
        <w:tc>
          <w:tcPr>
            <w:tcW w:w="836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072B4C">
        <w:trPr>
          <w:trHeight w:val="680"/>
        </w:trPr>
        <w:tc>
          <w:tcPr>
            <w:tcW w:w="1242" w:type="dxa"/>
            <w:vMerge w:val="restart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lastRenderedPageBreak/>
              <w:t>危机预防及干预三级网络体系建设</w:t>
            </w:r>
          </w:p>
        </w:tc>
        <w:tc>
          <w:tcPr>
            <w:tcW w:w="1614" w:type="dxa"/>
            <w:vMerge w:val="restart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新生心理测评</w:t>
            </w: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组织参与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认真组织动员本学院新生参与心理测评，受测率100%得满分，否则扣1分。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106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/>
            <w:vAlign w:val="center"/>
          </w:tcPr>
          <w:p w:rsidR="00072B4C" w:rsidRDefault="00072B4C">
            <w:pPr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追踪访谈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对新生心理测评筛查出来的学生进行访谈，并如实上报访谈结果及需要帮助的学生。每次迟交扣1分，上报的访谈结果不详细完整的扣2分。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68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 w:val="restart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关注学生动态</w:t>
            </w: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按时上交</w:t>
            </w:r>
          </w:p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《晴雨表》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每月定期汇总上报《晴雨表》。每次迟交扣1分，未交扣2分。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68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《晴雨表》</w:t>
            </w:r>
          </w:p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完成情况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心理健康教育中心根据一年来学院《晴雨表》填写的准确、详细程度评定等级，三个等级分别得5、3、1分。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</w:t>
            </w:r>
          </w:p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68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关注重点学生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对《班级晴雨表》排查出的学生进行谈话、评估，填写《心理健康教育重点学生情况说明记录表》并交心理健康教育中心存档备案。根据实际情况得分。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</w:t>
            </w:r>
          </w:p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680"/>
        </w:trPr>
        <w:tc>
          <w:tcPr>
            <w:tcW w:w="1242" w:type="dxa"/>
            <w:vMerge w:val="restart"/>
            <w:vAlign w:val="center"/>
          </w:tcPr>
          <w:p w:rsidR="00072B4C" w:rsidRDefault="00E2460C">
            <w:pPr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日常管理</w:t>
            </w:r>
          </w:p>
        </w:tc>
        <w:tc>
          <w:tcPr>
            <w:tcW w:w="1614" w:type="dxa"/>
            <w:vAlign w:val="center"/>
          </w:tcPr>
          <w:p w:rsidR="00072B4C" w:rsidRDefault="00E2460C">
            <w:pPr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学生干部管理</w:t>
            </w: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召开例会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每月针对心理部成员、班级健康委员召开心理健康教育工作例会一次，少1次扣1分，扣完为止。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学院例会照片、会议记录原件</w:t>
            </w:r>
          </w:p>
        </w:tc>
        <w:tc>
          <w:tcPr>
            <w:tcW w:w="836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072B4C">
        <w:trPr>
          <w:trHeight w:val="68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 w:val="restart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学生活动</w:t>
            </w: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活动组织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每年组织大型心理健康教育活动不少于3次。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学院提供相关证明材料</w:t>
            </w:r>
          </w:p>
        </w:tc>
        <w:tc>
          <w:tcPr>
            <w:tcW w:w="836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072B4C">
        <w:trPr>
          <w:trHeight w:val="68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活动参与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积极组织安排学生参与心理健康教育中心组织的各项活动。参与率不足100%扣1分，不足80%扣2分；不足60%不得分。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68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材料领取</w:t>
            </w:r>
          </w:p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与发放</w:t>
            </w: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材料领取</w:t>
            </w:r>
          </w:p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与发放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做好《心理辅导报》及其他各项材料的领取、发放工作。每次迟领、迟发扣1分。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680"/>
        </w:trPr>
        <w:tc>
          <w:tcPr>
            <w:tcW w:w="1242" w:type="dxa"/>
            <w:vMerge/>
            <w:vAlign w:val="center"/>
          </w:tcPr>
          <w:p w:rsidR="00072B4C" w:rsidRDefault="00072B4C">
            <w:pPr>
              <w:widowControl/>
              <w:spacing w:line="240" w:lineRule="exac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校内宣传</w:t>
            </w: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校内宣传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在校内媒体宣传心理健康教育工作，每篇计1分，本项最高得分为6分，不足者按实际情况扣分。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学院提供材料</w:t>
            </w:r>
          </w:p>
        </w:tc>
        <w:tc>
          <w:tcPr>
            <w:tcW w:w="836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072B4C">
        <w:trPr>
          <w:trHeight w:val="680"/>
        </w:trPr>
        <w:tc>
          <w:tcPr>
            <w:tcW w:w="1242" w:type="dxa"/>
            <w:vAlign w:val="center"/>
          </w:tcPr>
          <w:p w:rsidR="00072B4C" w:rsidRDefault="00E2460C">
            <w:pPr>
              <w:widowControl/>
              <w:spacing w:line="240" w:lineRule="exac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lastRenderedPageBreak/>
              <w:t>综合效果</w:t>
            </w:r>
          </w:p>
        </w:tc>
        <w:tc>
          <w:tcPr>
            <w:tcW w:w="1614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问卷调查</w:t>
            </w:r>
          </w:p>
        </w:tc>
        <w:tc>
          <w:tcPr>
            <w:tcW w:w="1485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学生满意度与知晓率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通过匿名调查，从各方面考察学生满意度和知晓率，达90%以上不扣分，90%以下扣2分，80%以下扣5分，60%以下扣10分。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072B4C" w:rsidRDefault="00072B4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680"/>
        </w:trPr>
        <w:tc>
          <w:tcPr>
            <w:tcW w:w="4341" w:type="dxa"/>
            <w:gridSpan w:val="3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二、附加评价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5808" w:type="dxa"/>
            <w:vAlign w:val="center"/>
          </w:tcPr>
          <w:p w:rsidR="00072B4C" w:rsidRDefault="00072B4C">
            <w:pPr>
              <w:widowControl/>
              <w:spacing w:line="240" w:lineRule="exact"/>
              <w:jc w:val="left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00" w:type="dxa"/>
            <w:vAlign w:val="center"/>
          </w:tcPr>
          <w:p w:rsidR="00072B4C" w:rsidRDefault="00072B4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836" w:type="dxa"/>
            <w:vAlign w:val="center"/>
          </w:tcPr>
          <w:p w:rsidR="00072B4C" w:rsidRDefault="00072B4C">
            <w:pPr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680"/>
        </w:trPr>
        <w:tc>
          <w:tcPr>
            <w:tcW w:w="4341" w:type="dxa"/>
            <w:gridSpan w:val="3"/>
            <w:vAlign w:val="center"/>
          </w:tcPr>
          <w:p w:rsidR="00072B4C" w:rsidRDefault="00E2460C">
            <w:pPr>
              <w:widowControl/>
              <w:spacing w:line="240" w:lineRule="exac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1、积极开展学生心理健康教育工作研究情况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承担一项学生心理健康工作课题研究，或在CN级刊物上发表学生心理健康教育方面研究论文一篇1分，本项最高得3分。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学院提供相关证明材料</w:t>
            </w:r>
          </w:p>
        </w:tc>
        <w:tc>
          <w:tcPr>
            <w:tcW w:w="836" w:type="dxa"/>
            <w:vAlign w:val="center"/>
          </w:tcPr>
          <w:p w:rsidR="00072B4C" w:rsidRDefault="00E2460C">
            <w:pPr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072B4C">
        <w:trPr>
          <w:trHeight w:val="680"/>
        </w:trPr>
        <w:tc>
          <w:tcPr>
            <w:tcW w:w="4341" w:type="dxa"/>
            <w:gridSpan w:val="3"/>
            <w:vAlign w:val="center"/>
          </w:tcPr>
          <w:p w:rsidR="00072B4C" w:rsidRDefault="00E2460C"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2、专职辅导员队伍稳定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心理健康教育工作有专人负责，工作人员相对稳定，三年无人员变动加3分，两年无人员变动加2分。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学院提供近三年心理健康专职辅导员信息电子版</w:t>
            </w:r>
          </w:p>
        </w:tc>
        <w:tc>
          <w:tcPr>
            <w:tcW w:w="836" w:type="dxa"/>
          </w:tcPr>
          <w:p w:rsidR="00072B4C" w:rsidRDefault="00E2460C">
            <w:pPr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072B4C">
        <w:trPr>
          <w:trHeight w:val="680"/>
        </w:trPr>
        <w:tc>
          <w:tcPr>
            <w:tcW w:w="4341" w:type="dxa"/>
            <w:gridSpan w:val="3"/>
            <w:vAlign w:val="center"/>
          </w:tcPr>
          <w:p w:rsidR="00072B4C" w:rsidRDefault="00E2460C">
            <w:pPr>
              <w:widowControl/>
              <w:spacing w:line="240" w:lineRule="exac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3、设立学院辅导站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设置功能单一的辅导员-学生谈心室或团体辅导室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学院提供室内全景图电子版，以房间号命名</w:t>
            </w:r>
          </w:p>
        </w:tc>
        <w:tc>
          <w:tcPr>
            <w:tcW w:w="836" w:type="dxa"/>
            <w:vAlign w:val="center"/>
          </w:tcPr>
          <w:p w:rsidR="00072B4C" w:rsidRDefault="00072B4C">
            <w:pPr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</w:tr>
      <w:tr w:rsidR="00072B4C">
        <w:trPr>
          <w:trHeight w:val="680"/>
        </w:trPr>
        <w:tc>
          <w:tcPr>
            <w:tcW w:w="4341" w:type="dxa"/>
            <w:gridSpan w:val="3"/>
            <w:vAlign w:val="center"/>
          </w:tcPr>
          <w:p w:rsidR="00072B4C" w:rsidRDefault="00E2460C">
            <w:pPr>
              <w:widowControl/>
              <w:spacing w:line="240" w:lineRule="exac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4、活动承办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每承办一次心理健康教育中心组织的全校活动加1分，本项最高得2分。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072B4C" w:rsidRDefault="00E2460C">
            <w:pPr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072B4C">
        <w:trPr>
          <w:trHeight w:val="680"/>
        </w:trPr>
        <w:tc>
          <w:tcPr>
            <w:tcW w:w="4341" w:type="dxa"/>
            <w:gridSpan w:val="3"/>
            <w:vAlign w:val="center"/>
          </w:tcPr>
          <w:p w:rsidR="00072B4C" w:rsidRDefault="00E2460C">
            <w:pPr>
              <w:widowControl/>
              <w:spacing w:line="240" w:lineRule="exac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5、获奖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每次在心理健康教育中心组织的全校活动中获得前三名加1分，本项最高得3分。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072B4C" w:rsidRDefault="00E2460C">
            <w:pPr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072B4C">
        <w:trPr>
          <w:trHeight w:val="680"/>
        </w:trPr>
        <w:tc>
          <w:tcPr>
            <w:tcW w:w="4341" w:type="dxa"/>
            <w:gridSpan w:val="3"/>
            <w:vAlign w:val="center"/>
          </w:tcPr>
          <w:p w:rsidR="00072B4C" w:rsidRDefault="00E2460C">
            <w:pPr>
              <w:widowControl/>
              <w:spacing w:line="240" w:lineRule="exac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6、活动组织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5808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每年组织大型心理健康教育活动多于3次，多1次加1分，本项最高得2分。</w:t>
            </w:r>
          </w:p>
        </w:tc>
        <w:tc>
          <w:tcPr>
            <w:tcW w:w="2700" w:type="dxa"/>
            <w:vAlign w:val="center"/>
          </w:tcPr>
          <w:p w:rsidR="00072B4C" w:rsidRDefault="00E2460C">
            <w:pPr>
              <w:widowControl/>
              <w:spacing w:line="240" w:lineRule="exact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学院提供相关证明材料</w:t>
            </w:r>
          </w:p>
        </w:tc>
        <w:tc>
          <w:tcPr>
            <w:tcW w:w="836" w:type="dxa"/>
            <w:vAlign w:val="center"/>
          </w:tcPr>
          <w:p w:rsidR="00072B4C" w:rsidRDefault="00E2460C">
            <w:pPr>
              <w:spacing w:line="240" w:lineRule="exact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072B4C">
        <w:trPr>
          <w:trHeight w:val="680"/>
        </w:trPr>
        <w:tc>
          <w:tcPr>
            <w:tcW w:w="4341" w:type="dxa"/>
            <w:gridSpan w:val="3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黑体" w:eastAsia="黑体" w:hAnsi="宋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4"/>
              </w:rPr>
              <w:t>总      计</w:t>
            </w:r>
          </w:p>
        </w:tc>
        <w:tc>
          <w:tcPr>
            <w:tcW w:w="807" w:type="dxa"/>
            <w:vAlign w:val="center"/>
          </w:tcPr>
          <w:p w:rsidR="00072B4C" w:rsidRDefault="00E2460C">
            <w:pPr>
              <w:widowControl/>
              <w:spacing w:line="240" w:lineRule="exact"/>
              <w:jc w:val="center"/>
              <w:rPr>
                <w:rFonts w:ascii="黑体" w:eastAsia="黑体" w:hAnsi="宋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4"/>
              </w:rPr>
              <w:t>115</w:t>
            </w:r>
          </w:p>
        </w:tc>
        <w:tc>
          <w:tcPr>
            <w:tcW w:w="5808" w:type="dxa"/>
            <w:vAlign w:val="center"/>
          </w:tcPr>
          <w:p w:rsidR="00072B4C" w:rsidRDefault="00072B4C">
            <w:pPr>
              <w:spacing w:line="240" w:lineRule="exact"/>
              <w:jc w:val="left"/>
              <w:rPr>
                <w:rFonts w:ascii="黑体" w:eastAsia="黑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700" w:type="dxa"/>
            <w:vAlign w:val="center"/>
          </w:tcPr>
          <w:p w:rsidR="00072B4C" w:rsidRDefault="00072B4C">
            <w:pPr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36" w:type="dxa"/>
            <w:vAlign w:val="center"/>
          </w:tcPr>
          <w:p w:rsidR="00072B4C" w:rsidRDefault="00072B4C"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</w:tbl>
    <w:p w:rsidR="00072B4C" w:rsidRDefault="00072B4C">
      <w:pPr>
        <w:spacing w:line="540" w:lineRule="exact"/>
        <w:rPr>
          <w:sz w:val="28"/>
          <w:szCs w:val="28"/>
        </w:rPr>
        <w:sectPr w:rsidR="00072B4C">
          <w:headerReference w:type="default" r:id="rId7"/>
          <w:pgSz w:w="16838" w:h="11906" w:orient="landscape"/>
          <w:pgMar w:top="1797" w:right="1440" w:bottom="1797" w:left="1440" w:header="851" w:footer="992" w:gutter="0"/>
          <w:cols w:space="720"/>
          <w:docGrid w:type="linesAndChars" w:linePitch="312"/>
        </w:sectPr>
      </w:pPr>
    </w:p>
    <w:p w:rsidR="00072B4C" w:rsidRPr="00405D79" w:rsidRDefault="00E2460C" w:rsidP="00405D79">
      <w:pPr>
        <w:ind w:right="28"/>
        <w:jc w:val="left"/>
        <w:rPr>
          <w:rFonts w:ascii="仿宋_GB2312" w:eastAsia="仿宋_GB2312" w:hAnsi="宋体" w:cs="宋体"/>
          <w:kern w:val="0"/>
          <w:sz w:val="24"/>
          <w:szCs w:val="20"/>
        </w:rPr>
      </w:pPr>
      <w:r w:rsidRPr="00405D79">
        <w:rPr>
          <w:rFonts w:ascii="仿宋_GB2312" w:eastAsia="仿宋_GB2312" w:hAnsi="宋体" w:cs="宋体" w:hint="eastAsia"/>
          <w:kern w:val="0"/>
          <w:sz w:val="24"/>
          <w:szCs w:val="20"/>
        </w:rPr>
        <w:lastRenderedPageBreak/>
        <w:t>附件</w:t>
      </w:r>
      <w:r w:rsidR="00405D79" w:rsidRPr="00405D79">
        <w:rPr>
          <w:rFonts w:ascii="仿宋_GB2312" w:eastAsia="仿宋_GB2312" w:hAnsi="宋体" w:cs="宋体" w:hint="eastAsia"/>
          <w:kern w:val="0"/>
          <w:sz w:val="24"/>
          <w:szCs w:val="20"/>
        </w:rPr>
        <w:t>二：</w:t>
      </w:r>
    </w:p>
    <w:p w:rsidR="00072B4C" w:rsidRPr="00405D79" w:rsidRDefault="00E2460C" w:rsidP="005F22F5">
      <w:pPr>
        <w:tabs>
          <w:tab w:val="left" w:pos="7230"/>
        </w:tabs>
        <w:spacing w:beforeLines="50" w:afterLines="50"/>
        <w:jc w:val="center"/>
        <w:rPr>
          <w:sz w:val="36"/>
          <w:szCs w:val="32"/>
        </w:rPr>
      </w:pPr>
      <w:r w:rsidRPr="00405D79">
        <w:rPr>
          <w:rFonts w:ascii="黑体" w:eastAsia="黑体" w:hAnsi="宋体" w:hint="eastAsia"/>
          <w:sz w:val="36"/>
          <w:szCs w:val="32"/>
        </w:rPr>
        <w:t>心理健康教育工作考核材料</w:t>
      </w:r>
      <w:r w:rsidR="00405D79">
        <w:rPr>
          <w:rFonts w:ascii="黑体" w:eastAsia="黑体" w:hAnsi="宋体" w:hint="eastAsia"/>
          <w:sz w:val="36"/>
          <w:szCs w:val="32"/>
        </w:rPr>
        <w:t>清单</w:t>
      </w:r>
    </w:p>
    <w:p w:rsidR="00072B4C" w:rsidRDefault="00E2460C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1基本评价</w:t>
      </w:r>
    </w:p>
    <w:p w:rsidR="00072B4C" w:rsidRDefault="00E2460C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1.1基础条件</w:t>
      </w:r>
    </w:p>
    <w:p w:rsidR="00072B4C" w:rsidRDefault="00E2460C">
      <w:pPr>
        <w:rPr>
          <w:rFonts w:ascii="仿宋_GB2312" w:eastAsia="仿宋_GB2312"/>
          <w:spacing w:val="-8"/>
          <w:sz w:val="28"/>
          <w:szCs w:val="28"/>
        </w:rPr>
      </w:pPr>
      <w:r>
        <w:rPr>
          <w:rFonts w:ascii="仿宋_GB2312" w:eastAsia="仿宋_GB2312" w:hint="eastAsia"/>
          <w:spacing w:val="-8"/>
          <w:sz w:val="28"/>
          <w:szCs w:val="28"/>
        </w:rPr>
        <w:t>1.1.2 领导重视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68"/>
        <w:gridCol w:w="3101"/>
        <w:gridCol w:w="1455"/>
        <w:gridCol w:w="2797"/>
      </w:tblGrid>
      <w:tr w:rsidR="00072B4C">
        <w:trPr>
          <w:trHeight w:hRule="exact" w:val="567"/>
        </w:trPr>
        <w:tc>
          <w:tcPr>
            <w:tcW w:w="1168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会议时间</w:t>
            </w:r>
          </w:p>
        </w:tc>
        <w:tc>
          <w:tcPr>
            <w:tcW w:w="3101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会议地点</w:t>
            </w:r>
          </w:p>
        </w:tc>
        <w:tc>
          <w:tcPr>
            <w:tcW w:w="1455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参会人员</w:t>
            </w:r>
          </w:p>
        </w:tc>
        <w:tc>
          <w:tcPr>
            <w:tcW w:w="2797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会议主要内容（限50字）</w:t>
            </w:r>
          </w:p>
        </w:tc>
      </w:tr>
      <w:tr w:rsidR="00072B4C">
        <w:trPr>
          <w:trHeight w:hRule="exact" w:val="567"/>
        </w:trPr>
        <w:tc>
          <w:tcPr>
            <w:tcW w:w="1168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3101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455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797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072B4C" w:rsidRDefault="00E2460C">
      <w:pPr>
        <w:rPr>
          <w:rFonts w:ascii="仿宋_GB2312" w:eastAsia="仿宋_GB2312"/>
          <w:spacing w:val="-8"/>
          <w:sz w:val="28"/>
          <w:szCs w:val="28"/>
        </w:rPr>
      </w:pPr>
      <w:r>
        <w:rPr>
          <w:rFonts w:ascii="仿宋_GB2312" w:eastAsia="仿宋_GB2312" w:hint="eastAsia"/>
          <w:spacing w:val="-8"/>
          <w:sz w:val="28"/>
          <w:szCs w:val="28"/>
        </w:rPr>
        <w:t>1.1.3制度建设</w:t>
      </w:r>
    </w:p>
    <w:tbl>
      <w:tblPr>
        <w:tblpPr w:leftFromText="180" w:rightFromText="180" w:vertAnchor="text" w:horzAnchor="margin" w:tblpY="86"/>
        <w:tblW w:w="83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28"/>
        <w:gridCol w:w="3412"/>
      </w:tblGrid>
      <w:tr w:rsidR="00072B4C">
        <w:trPr>
          <w:trHeight w:hRule="exact" w:val="567"/>
        </w:trPr>
        <w:tc>
          <w:tcPr>
            <w:tcW w:w="4928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制度名称</w:t>
            </w:r>
          </w:p>
        </w:tc>
        <w:tc>
          <w:tcPr>
            <w:tcW w:w="3412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制定时间</w:t>
            </w:r>
          </w:p>
        </w:tc>
      </w:tr>
      <w:tr w:rsidR="00072B4C">
        <w:trPr>
          <w:trHeight w:hRule="exact" w:val="567"/>
        </w:trPr>
        <w:tc>
          <w:tcPr>
            <w:tcW w:w="4928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Cs w:val="21"/>
              </w:rPr>
            </w:pPr>
          </w:p>
        </w:tc>
        <w:tc>
          <w:tcPr>
            <w:tcW w:w="3412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Cs w:val="21"/>
              </w:rPr>
            </w:pPr>
          </w:p>
        </w:tc>
      </w:tr>
    </w:tbl>
    <w:p w:rsidR="00072B4C" w:rsidRDefault="00072B4C">
      <w:pPr>
        <w:rPr>
          <w:rFonts w:ascii="仿宋_GB2312" w:eastAsia="仿宋_GB2312"/>
          <w:szCs w:val="21"/>
        </w:rPr>
      </w:pPr>
    </w:p>
    <w:p w:rsidR="00072B4C" w:rsidRDefault="00E2460C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1.3日常管理</w:t>
      </w:r>
    </w:p>
    <w:p w:rsidR="00072B4C" w:rsidRDefault="00E2460C">
      <w:pPr>
        <w:rPr>
          <w:rFonts w:ascii="仿宋_GB2312" w:eastAsia="仿宋_GB2312"/>
          <w:spacing w:val="-8"/>
          <w:sz w:val="28"/>
          <w:szCs w:val="28"/>
        </w:rPr>
      </w:pPr>
      <w:r>
        <w:rPr>
          <w:rFonts w:ascii="仿宋_GB2312" w:eastAsia="仿宋_GB2312" w:hint="eastAsia"/>
          <w:spacing w:val="-8"/>
          <w:sz w:val="28"/>
          <w:szCs w:val="28"/>
        </w:rPr>
        <w:t>1.3.1 学生干部管理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68"/>
        <w:gridCol w:w="3101"/>
        <w:gridCol w:w="1455"/>
        <w:gridCol w:w="2797"/>
      </w:tblGrid>
      <w:tr w:rsidR="00072B4C">
        <w:trPr>
          <w:trHeight w:hRule="exact" w:val="567"/>
        </w:trPr>
        <w:tc>
          <w:tcPr>
            <w:tcW w:w="1168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会议时间</w:t>
            </w:r>
          </w:p>
        </w:tc>
        <w:tc>
          <w:tcPr>
            <w:tcW w:w="3101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会议地点</w:t>
            </w:r>
          </w:p>
        </w:tc>
        <w:tc>
          <w:tcPr>
            <w:tcW w:w="1455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参会人员</w:t>
            </w:r>
          </w:p>
        </w:tc>
        <w:tc>
          <w:tcPr>
            <w:tcW w:w="2797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会议主要内容（限50字）</w:t>
            </w:r>
          </w:p>
        </w:tc>
      </w:tr>
      <w:tr w:rsidR="00072B4C">
        <w:trPr>
          <w:trHeight w:hRule="exact" w:val="567"/>
        </w:trPr>
        <w:tc>
          <w:tcPr>
            <w:tcW w:w="1168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3101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455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797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072B4C" w:rsidRDefault="00E2460C">
      <w:pPr>
        <w:rPr>
          <w:rFonts w:ascii="仿宋_GB2312" w:eastAsia="仿宋_GB2312"/>
          <w:spacing w:val="-8"/>
          <w:sz w:val="28"/>
          <w:szCs w:val="28"/>
        </w:rPr>
      </w:pPr>
      <w:r>
        <w:rPr>
          <w:rFonts w:ascii="仿宋_GB2312" w:eastAsia="仿宋_GB2312" w:hint="eastAsia"/>
          <w:spacing w:val="-8"/>
          <w:sz w:val="28"/>
          <w:szCs w:val="28"/>
        </w:rPr>
        <w:t>1.3.2 学生活动</w:t>
      </w:r>
    </w:p>
    <w:p w:rsidR="00072B4C" w:rsidRDefault="00E2460C">
      <w:pPr>
        <w:rPr>
          <w:rFonts w:ascii="仿宋_GB2312" w:eastAsia="仿宋_GB2312"/>
          <w:spacing w:val="-8"/>
          <w:sz w:val="28"/>
          <w:szCs w:val="28"/>
        </w:rPr>
      </w:pPr>
      <w:r>
        <w:rPr>
          <w:rFonts w:ascii="仿宋_GB2312" w:eastAsia="仿宋_GB2312" w:hint="eastAsia"/>
          <w:spacing w:val="-8"/>
          <w:sz w:val="28"/>
          <w:szCs w:val="28"/>
        </w:rPr>
        <w:t>1.3.2.1活动组织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68"/>
        <w:gridCol w:w="3101"/>
        <w:gridCol w:w="1455"/>
        <w:gridCol w:w="2797"/>
      </w:tblGrid>
      <w:tr w:rsidR="00072B4C">
        <w:trPr>
          <w:trHeight w:hRule="exact" w:val="567"/>
        </w:trPr>
        <w:tc>
          <w:tcPr>
            <w:tcW w:w="1168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活动时间</w:t>
            </w:r>
          </w:p>
        </w:tc>
        <w:tc>
          <w:tcPr>
            <w:tcW w:w="3101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活动地点</w:t>
            </w:r>
          </w:p>
        </w:tc>
        <w:tc>
          <w:tcPr>
            <w:tcW w:w="1455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参与人员</w:t>
            </w:r>
          </w:p>
        </w:tc>
        <w:tc>
          <w:tcPr>
            <w:tcW w:w="2797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主要内容（限50字）</w:t>
            </w:r>
          </w:p>
        </w:tc>
      </w:tr>
      <w:tr w:rsidR="00072B4C">
        <w:trPr>
          <w:trHeight w:hRule="exact" w:val="567"/>
        </w:trPr>
        <w:tc>
          <w:tcPr>
            <w:tcW w:w="1168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3101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455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797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072B4C" w:rsidRDefault="00E2460C">
      <w:pPr>
        <w:rPr>
          <w:rFonts w:ascii="仿宋_GB2312" w:eastAsia="仿宋_GB2312"/>
          <w:spacing w:val="-8"/>
          <w:sz w:val="28"/>
          <w:szCs w:val="28"/>
        </w:rPr>
      </w:pPr>
      <w:r>
        <w:rPr>
          <w:rFonts w:ascii="仿宋_GB2312" w:eastAsia="仿宋_GB2312" w:hint="eastAsia"/>
          <w:spacing w:val="-8"/>
          <w:sz w:val="28"/>
          <w:szCs w:val="28"/>
        </w:rPr>
        <w:t>1.3.4 校内宣传</w:t>
      </w:r>
    </w:p>
    <w:tbl>
      <w:tblPr>
        <w:tblW w:w="8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19"/>
        <w:gridCol w:w="6053"/>
      </w:tblGrid>
      <w:tr w:rsidR="00072B4C">
        <w:trPr>
          <w:trHeight w:hRule="exact" w:val="567"/>
        </w:trPr>
        <w:tc>
          <w:tcPr>
            <w:tcW w:w="2419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新闻发布时间</w:t>
            </w:r>
          </w:p>
        </w:tc>
        <w:tc>
          <w:tcPr>
            <w:tcW w:w="6053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新闻报道网址</w:t>
            </w:r>
          </w:p>
        </w:tc>
      </w:tr>
      <w:tr w:rsidR="00072B4C">
        <w:trPr>
          <w:trHeight w:hRule="exact" w:val="567"/>
        </w:trPr>
        <w:tc>
          <w:tcPr>
            <w:tcW w:w="2419" w:type="dxa"/>
          </w:tcPr>
          <w:p w:rsidR="00072B4C" w:rsidRDefault="00072B4C">
            <w:pPr>
              <w:rPr>
                <w:rFonts w:ascii="仿宋_GB2312" w:eastAsia="仿宋_GB2312"/>
                <w:spacing w:val="-8"/>
                <w:szCs w:val="21"/>
              </w:rPr>
            </w:pPr>
          </w:p>
        </w:tc>
        <w:tc>
          <w:tcPr>
            <w:tcW w:w="6053" w:type="dxa"/>
          </w:tcPr>
          <w:p w:rsidR="00072B4C" w:rsidRDefault="00072B4C">
            <w:pPr>
              <w:rPr>
                <w:rFonts w:ascii="仿宋_GB2312" w:eastAsia="仿宋_GB2312"/>
                <w:spacing w:val="-8"/>
                <w:szCs w:val="21"/>
              </w:rPr>
            </w:pPr>
          </w:p>
        </w:tc>
      </w:tr>
    </w:tbl>
    <w:p w:rsidR="00072B4C" w:rsidRDefault="00072B4C">
      <w:pPr>
        <w:rPr>
          <w:rFonts w:ascii="仿宋_GB2312" w:eastAsia="仿宋_GB2312"/>
          <w:b/>
          <w:sz w:val="28"/>
          <w:szCs w:val="28"/>
        </w:rPr>
      </w:pPr>
    </w:p>
    <w:p w:rsidR="00072B4C" w:rsidRDefault="00E2460C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lastRenderedPageBreak/>
        <w:t>2附加评价</w:t>
      </w:r>
    </w:p>
    <w:p w:rsidR="00072B4C" w:rsidRDefault="00E2460C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2.1积极开展学生心理健康教育工作研究情况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1949"/>
        <w:gridCol w:w="2524"/>
        <w:gridCol w:w="2522"/>
      </w:tblGrid>
      <w:tr w:rsidR="00072B4C">
        <w:trPr>
          <w:trHeight w:hRule="exact" w:val="567"/>
        </w:trPr>
        <w:tc>
          <w:tcPr>
            <w:tcW w:w="1526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论文题目</w:t>
            </w:r>
          </w:p>
        </w:tc>
        <w:tc>
          <w:tcPr>
            <w:tcW w:w="1949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作者</w:t>
            </w:r>
          </w:p>
        </w:tc>
        <w:tc>
          <w:tcPr>
            <w:tcW w:w="2524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发表时间</w:t>
            </w:r>
          </w:p>
        </w:tc>
        <w:tc>
          <w:tcPr>
            <w:tcW w:w="2522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期刊名称</w:t>
            </w:r>
          </w:p>
        </w:tc>
      </w:tr>
      <w:tr w:rsidR="00072B4C">
        <w:trPr>
          <w:trHeight w:hRule="exact" w:val="567"/>
        </w:trPr>
        <w:tc>
          <w:tcPr>
            <w:tcW w:w="1526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949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524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522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072B4C" w:rsidRDefault="00072B4C">
      <w:pPr>
        <w:rPr>
          <w:rFonts w:ascii="仿宋_GB2312" w:eastAsia="仿宋_GB2312"/>
          <w:spacing w:val="-8"/>
          <w:sz w:val="28"/>
          <w:szCs w:val="28"/>
        </w:rPr>
      </w:pP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13"/>
        <w:gridCol w:w="1130"/>
        <w:gridCol w:w="1560"/>
        <w:gridCol w:w="1664"/>
        <w:gridCol w:w="1171"/>
        <w:gridCol w:w="1275"/>
      </w:tblGrid>
      <w:tr w:rsidR="00072B4C">
        <w:trPr>
          <w:trHeight w:hRule="exact" w:val="712"/>
        </w:trPr>
        <w:tc>
          <w:tcPr>
            <w:tcW w:w="1813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科研项目名称</w:t>
            </w:r>
          </w:p>
        </w:tc>
        <w:tc>
          <w:tcPr>
            <w:tcW w:w="1130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项目类别</w:t>
            </w:r>
          </w:p>
        </w:tc>
        <w:tc>
          <w:tcPr>
            <w:tcW w:w="1560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参加者姓名</w:t>
            </w:r>
          </w:p>
        </w:tc>
        <w:tc>
          <w:tcPr>
            <w:tcW w:w="1664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立项时间</w:t>
            </w:r>
          </w:p>
        </w:tc>
        <w:tc>
          <w:tcPr>
            <w:tcW w:w="1171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结项时间</w:t>
            </w:r>
          </w:p>
        </w:tc>
        <w:tc>
          <w:tcPr>
            <w:tcW w:w="1275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结项或获奖证书</w:t>
            </w:r>
          </w:p>
        </w:tc>
      </w:tr>
      <w:tr w:rsidR="00072B4C">
        <w:trPr>
          <w:trHeight w:hRule="exact" w:val="567"/>
        </w:trPr>
        <w:tc>
          <w:tcPr>
            <w:tcW w:w="1813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130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560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664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171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275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072B4C" w:rsidRDefault="00E2460C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2.2专职辅导员队伍稳定</w:t>
      </w:r>
    </w:p>
    <w:tbl>
      <w:tblPr>
        <w:tblW w:w="84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19"/>
        <w:gridCol w:w="6053"/>
      </w:tblGrid>
      <w:tr w:rsidR="00072B4C">
        <w:trPr>
          <w:trHeight w:hRule="exact" w:val="567"/>
        </w:trPr>
        <w:tc>
          <w:tcPr>
            <w:tcW w:w="2419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年份</w:t>
            </w:r>
          </w:p>
        </w:tc>
        <w:tc>
          <w:tcPr>
            <w:tcW w:w="6053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心理健康教育专职辅导员姓名</w:t>
            </w:r>
          </w:p>
        </w:tc>
      </w:tr>
      <w:tr w:rsidR="00072B4C">
        <w:trPr>
          <w:trHeight w:hRule="exact" w:val="567"/>
        </w:trPr>
        <w:tc>
          <w:tcPr>
            <w:tcW w:w="2419" w:type="dxa"/>
          </w:tcPr>
          <w:p w:rsidR="00072B4C" w:rsidRDefault="00072B4C">
            <w:pPr>
              <w:rPr>
                <w:rFonts w:ascii="仿宋_GB2312" w:eastAsia="仿宋_GB2312"/>
                <w:spacing w:val="-8"/>
                <w:szCs w:val="21"/>
              </w:rPr>
            </w:pPr>
          </w:p>
        </w:tc>
        <w:tc>
          <w:tcPr>
            <w:tcW w:w="6053" w:type="dxa"/>
          </w:tcPr>
          <w:p w:rsidR="00072B4C" w:rsidRDefault="00072B4C">
            <w:pPr>
              <w:rPr>
                <w:rFonts w:ascii="仿宋_GB2312" w:eastAsia="仿宋_GB2312"/>
                <w:spacing w:val="-8"/>
                <w:szCs w:val="21"/>
              </w:rPr>
            </w:pPr>
          </w:p>
        </w:tc>
      </w:tr>
    </w:tbl>
    <w:p w:rsidR="00072B4C" w:rsidRDefault="00E2460C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2.4活动承办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68"/>
        <w:gridCol w:w="3101"/>
        <w:gridCol w:w="4252"/>
      </w:tblGrid>
      <w:tr w:rsidR="00072B4C">
        <w:trPr>
          <w:trHeight w:hRule="exact" w:val="567"/>
        </w:trPr>
        <w:tc>
          <w:tcPr>
            <w:tcW w:w="1168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承办时间</w:t>
            </w:r>
          </w:p>
        </w:tc>
        <w:tc>
          <w:tcPr>
            <w:tcW w:w="3101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活动地点</w:t>
            </w:r>
          </w:p>
        </w:tc>
        <w:tc>
          <w:tcPr>
            <w:tcW w:w="4252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活动名称</w:t>
            </w:r>
          </w:p>
        </w:tc>
      </w:tr>
      <w:tr w:rsidR="00072B4C">
        <w:trPr>
          <w:trHeight w:hRule="exact" w:val="567"/>
        </w:trPr>
        <w:tc>
          <w:tcPr>
            <w:tcW w:w="1168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3101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4252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072B4C" w:rsidRDefault="00E2460C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2.5获奖情况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68"/>
        <w:gridCol w:w="3101"/>
        <w:gridCol w:w="4252"/>
      </w:tblGrid>
      <w:tr w:rsidR="00072B4C">
        <w:trPr>
          <w:trHeight w:hRule="exact" w:val="567"/>
        </w:trPr>
        <w:tc>
          <w:tcPr>
            <w:tcW w:w="1168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活动时间</w:t>
            </w:r>
          </w:p>
        </w:tc>
        <w:tc>
          <w:tcPr>
            <w:tcW w:w="3101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活动名称</w:t>
            </w:r>
          </w:p>
        </w:tc>
        <w:tc>
          <w:tcPr>
            <w:tcW w:w="4252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所获名称</w:t>
            </w:r>
          </w:p>
        </w:tc>
      </w:tr>
      <w:tr w:rsidR="00072B4C">
        <w:trPr>
          <w:trHeight w:hRule="exact" w:val="567"/>
        </w:trPr>
        <w:tc>
          <w:tcPr>
            <w:tcW w:w="1168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3101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4252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072B4C" w:rsidRDefault="00E2460C">
      <w:pPr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2.6活动组织</w:t>
      </w:r>
    </w:p>
    <w:tbl>
      <w:tblPr>
        <w:tblW w:w="8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68"/>
        <w:gridCol w:w="1821"/>
        <w:gridCol w:w="2735"/>
        <w:gridCol w:w="2797"/>
      </w:tblGrid>
      <w:tr w:rsidR="00072B4C">
        <w:trPr>
          <w:trHeight w:hRule="exact" w:val="567"/>
        </w:trPr>
        <w:tc>
          <w:tcPr>
            <w:tcW w:w="1168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活动时间</w:t>
            </w:r>
          </w:p>
        </w:tc>
        <w:tc>
          <w:tcPr>
            <w:tcW w:w="1821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活动地点</w:t>
            </w:r>
          </w:p>
        </w:tc>
        <w:tc>
          <w:tcPr>
            <w:tcW w:w="2735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活动内容</w:t>
            </w:r>
          </w:p>
        </w:tc>
        <w:tc>
          <w:tcPr>
            <w:tcW w:w="2797" w:type="dxa"/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  <w:r>
              <w:rPr>
                <w:rFonts w:ascii="仿宋_GB2312" w:eastAsia="仿宋_GB2312" w:hint="eastAsia"/>
                <w:spacing w:val="-8"/>
                <w:sz w:val="24"/>
              </w:rPr>
              <w:t>参与人数</w:t>
            </w:r>
          </w:p>
        </w:tc>
      </w:tr>
      <w:tr w:rsidR="00072B4C">
        <w:trPr>
          <w:trHeight w:hRule="exact" w:val="567"/>
        </w:trPr>
        <w:tc>
          <w:tcPr>
            <w:tcW w:w="1168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1821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735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  <w:tc>
          <w:tcPr>
            <w:tcW w:w="2797" w:type="dxa"/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pacing w:val="-8"/>
                <w:sz w:val="24"/>
              </w:rPr>
            </w:pPr>
          </w:p>
        </w:tc>
      </w:tr>
    </w:tbl>
    <w:p w:rsidR="00072B4C" w:rsidRDefault="00072B4C">
      <w:pPr>
        <w:sectPr w:rsidR="00072B4C">
          <w:pgSz w:w="11906" w:h="16838"/>
          <w:pgMar w:top="1440" w:right="1797" w:bottom="1440" w:left="1797" w:header="851" w:footer="992" w:gutter="0"/>
          <w:cols w:space="720"/>
          <w:docGrid w:type="lines" w:linePitch="312"/>
        </w:sectPr>
      </w:pPr>
    </w:p>
    <w:p w:rsidR="00072B4C" w:rsidRPr="00405D79" w:rsidRDefault="00E2460C">
      <w:pPr>
        <w:rPr>
          <w:rFonts w:ascii="仿宋_GB2312" w:eastAsia="仿宋_GB2312"/>
          <w:sz w:val="24"/>
        </w:rPr>
      </w:pPr>
      <w:r w:rsidRPr="00405D79">
        <w:rPr>
          <w:rFonts w:ascii="仿宋_GB2312" w:eastAsia="仿宋_GB2312" w:hint="eastAsia"/>
          <w:sz w:val="24"/>
        </w:rPr>
        <w:lastRenderedPageBreak/>
        <w:t>附件</w:t>
      </w:r>
      <w:r w:rsidR="00405D79" w:rsidRPr="00405D79">
        <w:rPr>
          <w:rFonts w:ascii="仿宋_GB2312" w:eastAsia="仿宋_GB2312" w:hint="eastAsia"/>
          <w:sz w:val="24"/>
        </w:rPr>
        <w:t>三：</w:t>
      </w:r>
    </w:p>
    <w:p w:rsidR="00405D79" w:rsidRDefault="00405D79" w:rsidP="00405D79">
      <w:pPr>
        <w:snapToGrid w:val="0"/>
        <w:spacing w:line="600" w:lineRule="exact"/>
        <w:jc w:val="center"/>
        <w:rPr>
          <w:rFonts w:ascii="方正小标宋简体" w:eastAsia="方正小标宋简体" w:hAnsi="黑体"/>
          <w:spacing w:val="-20"/>
          <w:sz w:val="36"/>
        </w:rPr>
      </w:pPr>
      <w:r w:rsidRPr="00405D79">
        <w:rPr>
          <w:rFonts w:ascii="方正小标宋简体" w:eastAsia="方正小标宋简体" w:hAnsi="黑体" w:hint="eastAsia"/>
          <w:spacing w:val="-20"/>
          <w:sz w:val="36"/>
        </w:rPr>
        <w:t>郑州轻工业大学</w:t>
      </w:r>
    </w:p>
    <w:p w:rsidR="00405D79" w:rsidRDefault="00405D79" w:rsidP="00405D79">
      <w:pPr>
        <w:snapToGrid w:val="0"/>
        <w:spacing w:line="600" w:lineRule="exact"/>
        <w:jc w:val="center"/>
        <w:rPr>
          <w:rFonts w:ascii="方正小标宋简体" w:eastAsia="方正小标宋简体" w:hAnsi="黑体"/>
          <w:spacing w:val="-20"/>
          <w:sz w:val="36"/>
        </w:rPr>
      </w:pPr>
      <w:r>
        <w:rPr>
          <w:rFonts w:ascii="方正小标宋简体" w:eastAsia="方正小标宋简体" w:hAnsi="黑体" w:hint="eastAsia"/>
          <w:spacing w:val="-20"/>
          <w:sz w:val="36"/>
        </w:rPr>
        <w:t>2019</w:t>
      </w:r>
      <w:r w:rsidR="00905ED2">
        <w:rPr>
          <w:rFonts w:ascii="方正小标宋简体" w:eastAsia="方正小标宋简体" w:hAnsi="黑体" w:hint="eastAsia"/>
          <w:spacing w:val="-20"/>
          <w:sz w:val="36"/>
        </w:rPr>
        <w:t>年</w:t>
      </w:r>
      <w:r>
        <w:rPr>
          <w:rFonts w:ascii="方正小标宋简体" w:eastAsia="方正小标宋简体" w:hAnsi="黑体" w:hint="eastAsia"/>
          <w:spacing w:val="-20"/>
          <w:sz w:val="36"/>
        </w:rPr>
        <w:t>心理健康教育</w:t>
      </w:r>
      <w:r>
        <w:rPr>
          <w:rFonts w:ascii="方正小标宋简体" w:eastAsia="方正小标宋简体" w:hAnsi="黑体" w:hint="eastAsia"/>
          <w:sz w:val="36"/>
        </w:rPr>
        <w:t>工作先进个人申报表</w:t>
      </w:r>
    </w:p>
    <w:tbl>
      <w:tblPr>
        <w:tblpPr w:leftFromText="180" w:rightFromText="180" w:vertAnchor="text" w:horzAnchor="margin" w:tblpXSpec="center" w:tblpY="377"/>
        <w:tblW w:w="8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88"/>
        <w:gridCol w:w="2880"/>
        <w:gridCol w:w="900"/>
        <w:gridCol w:w="1260"/>
        <w:gridCol w:w="900"/>
        <w:gridCol w:w="1374"/>
      </w:tblGrid>
      <w:tr w:rsidR="00072B4C">
        <w:trPr>
          <w:cantSplit/>
          <w:trHeight w:val="769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姓  名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性别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ind w:left="18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出生年月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072B4C">
        <w:trPr>
          <w:cantSplit/>
          <w:trHeight w:val="766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  历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职务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职称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072B4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 w:rsidR="00072B4C">
        <w:trPr>
          <w:cantSplit/>
          <w:trHeight w:val="705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工作单位</w:t>
            </w:r>
          </w:p>
        </w:tc>
        <w:tc>
          <w:tcPr>
            <w:tcW w:w="37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专职心理健康教育工作年限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072B4C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</w:tr>
      <w:tr w:rsidR="00072B4C" w:rsidTr="00405D79">
        <w:trPr>
          <w:trHeight w:val="71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主</w:t>
            </w: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要</w:t>
            </w: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事</w:t>
            </w: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迹</w:t>
            </w:r>
          </w:p>
          <w:p w:rsidR="00072B4C" w:rsidRDefault="00E2460C" w:rsidP="00AA4E28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</w:t>
            </w:r>
            <w:r w:rsidR="00AA4E28">
              <w:rPr>
                <w:rFonts w:ascii="仿宋_GB2312" w:eastAsia="仿宋_GB2312" w:hint="eastAsia"/>
                <w:sz w:val="24"/>
              </w:rPr>
              <w:t>1</w:t>
            </w:r>
            <w:r w:rsidR="00AA4E28">
              <w:rPr>
                <w:rFonts w:ascii="仿宋_GB2312" w:eastAsia="仿宋_GB2312"/>
                <w:sz w:val="24"/>
              </w:rPr>
              <w:t>000</w:t>
            </w:r>
            <w:r w:rsidR="00AA4E28">
              <w:rPr>
                <w:rFonts w:ascii="仿宋_GB2312" w:eastAsia="仿宋_GB2312" w:hint="eastAsia"/>
                <w:sz w:val="24"/>
              </w:rPr>
              <w:t>字左右</w:t>
            </w:r>
            <w:r>
              <w:rPr>
                <w:rFonts w:ascii="仿宋_GB2312" w:eastAsia="仿宋_GB2312" w:hint="eastAsia"/>
                <w:sz w:val="24"/>
              </w:rPr>
              <w:t>）</w:t>
            </w:r>
          </w:p>
        </w:tc>
        <w:tc>
          <w:tcPr>
            <w:tcW w:w="73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072B4C">
        <w:trPr>
          <w:trHeight w:val="7777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lastRenderedPageBreak/>
              <w:t>主</w:t>
            </w: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要</w:t>
            </w: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事</w:t>
            </w: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迹</w:t>
            </w: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</w:t>
            </w:r>
            <w:r w:rsidR="00AA4E28">
              <w:rPr>
                <w:rFonts w:ascii="仿宋_GB2312" w:eastAsia="仿宋_GB2312" w:hint="eastAsia"/>
                <w:sz w:val="24"/>
              </w:rPr>
              <w:t>1</w:t>
            </w:r>
            <w:r w:rsidR="00AA4E28">
              <w:rPr>
                <w:rFonts w:ascii="仿宋_GB2312" w:eastAsia="仿宋_GB2312"/>
                <w:sz w:val="24"/>
              </w:rPr>
              <w:t>000</w:t>
            </w:r>
            <w:r w:rsidR="00AA4E28">
              <w:rPr>
                <w:rFonts w:ascii="仿宋_GB2312" w:eastAsia="仿宋_GB2312" w:hint="eastAsia"/>
                <w:sz w:val="24"/>
              </w:rPr>
              <w:t>字左右</w:t>
            </w:r>
            <w:r>
              <w:rPr>
                <w:rFonts w:ascii="仿宋_GB2312" w:eastAsia="仿宋_GB2312" w:hint="eastAsia"/>
                <w:sz w:val="24"/>
              </w:rPr>
              <w:t>）</w:t>
            </w:r>
          </w:p>
        </w:tc>
        <w:tc>
          <w:tcPr>
            <w:tcW w:w="73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072B4C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本人签名：             年  月  日</w:t>
            </w:r>
          </w:p>
        </w:tc>
      </w:tr>
      <w:tr w:rsidR="00072B4C">
        <w:trPr>
          <w:trHeight w:val="1546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所在</w:t>
            </w: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单位</w:t>
            </w: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73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B4C" w:rsidRDefault="00072B4C"/>
          <w:p w:rsidR="00072B4C" w:rsidRDefault="00072B4C"/>
          <w:p w:rsidR="00072B4C" w:rsidRDefault="00072B4C"/>
          <w:p w:rsidR="00072B4C" w:rsidRDefault="00072B4C"/>
          <w:p w:rsidR="00072B4C" w:rsidRDefault="00E2460C">
            <w:pPr>
              <w:wordWrap w:val="0"/>
              <w:ind w:right="63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（公章）    年   月    日</w:t>
            </w:r>
          </w:p>
        </w:tc>
      </w:tr>
      <w:tr w:rsidR="00072B4C">
        <w:trPr>
          <w:trHeight w:val="1680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考核</w:t>
            </w: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领导</w:t>
            </w: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小组</w:t>
            </w: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73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B4C" w:rsidRDefault="00072B4C"/>
          <w:p w:rsidR="00072B4C" w:rsidRDefault="00072B4C"/>
          <w:p w:rsidR="00072B4C" w:rsidRDefault="00072B4C"/>
          <w:p w:rsidR="00072B4C" w:rsidRDefault="00E2460C">
            <w:r>
              <w:rPr>
                <w:rFonts w:hint="eastAsia"/>
              </w:rPr>
              <w:t xml:space="preserve"> </w:t>
            </w:r>
          </w:p>
          <w:p w:rsidR="00072B4C" w:rsidRDefault="00E2460C">
            <w:pPr>
              <w:ind w:firstLineChars="1500" w:firstLine="3600"/>
            </w:pPr>
            <w:r>
              <w:rPr>
                <w:rFonts w:ascii="仿宋_GB2312" w:eastAsia="仿宋_GB2312" w:hint="eastAsia"/>
                <w:sz w:val="24"/>
              </w:rPr>
              <w:t>（公章）    年   月    日</w:t>
            </w:r>
          </w:p>
        </w:tc>
      </w:tr>
      <w:tr w:rsidR="00072B4C">
        <w:trPr>
          <w:trHeight w:val="1456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</w:t>
            </w: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校</w:t>
            </w: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</w:t>
            </w:r>
          </w:p>
          <w:p w:rsidR="00072B4C" w:rsidRDefault="00E2460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见</w:t>
            </w:r>
          </w:p>
        </w:tc>
        <w:tc>
          <w:tcPr>
            <w:tcW w:w="7314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72B4C" w:rsidRDefault="00072B4C"/>
          <w:p w:rsidR="00072B4C" w:rsidRDefault="00072B4C"/>
          <w:p w:rsidR="00072B4C" w:rsidRDefault="00072B4C"/>
          <w:p w:rsidR="00072B4C" w:rsidRDefault="00072B4C"/>
          <w:p w:rsidR="00072B4C" w:rsidRDefault="00E2460C">
            <w:pPr>
              <w:ind w:firstLineChars="1500" w:firstLine="3600"/>
            </w:pPr>
            <w:r>
              <w:rPr>
                <w:rFonts w:ascii="仿宋_GB2312" w:eastAsia="仿宋_GB2312" w:hint="eastAsia"/>
                <w:sz w:val="24"/>
              </w:rPr>
              <w:t>（公章）   年   月    日</w:t>
            </w:r>
          </w:p>
        </w:tc>
      </w:tr>
    </w:tbl>
    <w:p w:rsidR="00072B4C" w:rsidRDefault="00072B4C" w:rsidP="00A012A8"/>
    <w:sectPr w:rsidR="00072B4C" w:rsidSect="00A012A8">
      <w:headerReference w:type="default" r:id="rId8"/>
      <w:pgSz w:w="11906" w:h="16838"/>
      <w:pgMar w:top="1440" w:right="1797" w:bottom="1440" w:left="1797" w:header="851" w:footer="992" w:gutter="0"/>
      <w:cols w:space="720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5100" w:rsidRDefault="00CB5100">
      <w:r>
        <w:separator/>
      </w:r>
    </w:p>
  </w:endnote>
  <w:endnote w:type="continuationSeparator" w:id="0">
    <w:p w:rsidR="00CB5100" w:rsidRDefault="00CB51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5100" w:rsidRDefault="00CB5100">
      <w:r>
        <w:separator/>
      </w:r>
    </w:p>
  </w:footnote>
  <w:footnote w:type="continuationSeparator" w:id="0">
    <w:p w:rsidR="00CB5100" w:rsidRDefault="00CB51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2B4C" w:rsidRDefault="00072B4C">
    <w:pPr>
      <w:pStyle w:val="a6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2B4C" w:rsidRDefault="00072B4C">
    <w:pPr>
      <w:pStyle w:val="a6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C5151"/>
    <w:rsid w:val="000001F6"/>
    <w:rsid w:val="00004169"/>
    <w:rsid w:val="00012674"/>
    <w:rsid w:val="0003676C"/>
    <w:rsid w:val="00067BA9"/>
    <w:rsid w:val="00072B4C"/>
    <w:rsid w:val="000D173A"/>
    <w:rsid w:val="00191188"/>
    <w:rsid w:val="001C2C17"/>
    <w:rsid w:val="001E556A"/>
    <w:rsid w:val="00204C5F"/>
    <w:rsid w:val="00207110"/>
    <w:rsid w:val="003C5151"/>
    <w:rsid w:val="003F7AD3"/>
    <w:rsid w:val="00401D06"/>
    <w:rsid w:val="00405D79"/>
    <w:rsid w:val="0040755C"/>
    <w:rsid w:val="00410978"/>
    <w:rsid w:val="004D5783"/>
    <w:rsid w:val="004F77CF"/>
    <w:rsid w:val="005021E9"/>
    <w:rsid w:val="00577602"/>
    <w:rsid w:val="005A6CE8"/>
    <w:rsid w:val="005D0DF5"/>
    <w:rsid w:val="005F22F5"/>
    <w:rsid w:val="006B358F"/>
    <w:rsid w:val="006C2BE5"/>
    <w:rsid w:val="006D3D26"/>
    <w:rsid w:val="00746EB0"/>
    <w:rsid w:val="00803F62"/>
    <w:rsid w:val="008A344B"/>
    <w:rsid w:val="008E679B"/>
    <w:rsid w:val="00905ED2"/>
    <w:rsid w:val="009C3050"/>
    <w:rsid w:val="009C36B8"/>
    <w:rsid w:val="00A012A8"/>
    <w:rsid w:val="00A2507B"/>
    <w:rsid w:val="00AA4E28"/>
    <w:rsid w:val="00AC1C7F"/>
    <w:rsid w:val="00AE5EE3"/>
    <w:rsid w:val="00B03792"/>
    <w:rsid w:val="00BE0554"/>
    <w:rsid w:val="00BE48F2"/>
    <w:rsid w:val="00C46F78"/>
    <w:rsid w:val="00C81B7A"/>
    <w:rsid w:val="00CA39EA"/>
    <w:rsid w:val="00CB5100"/>
    <w:rsid w:val="00D65FFD"/>
    <w:rsid w:val="00D82E85"/>
    <w:rsid w:val="00DC69EC"/>
    <w:rsid w:val="00E2460C"/>
    <w:rsid w:val="00E975C9"/>
    <w:rsid w:val="00F224CA"/>
    <w:rsid w:val="00F45FAF"/>
    <w:rsid w:val="00F47093"/>
    <w:rsid w:val="00F94DF6"/>
    <w:rsid w:val="00FE2D8A"/>
    <w:rsid w:val="00FF54D7"/>
    <w:rsid w:val="0DDB6740"/>
    <w:rsid w:val="1F775375"/>
    <w:rsid w:val="41DF2A86"/>
    <w:rsid w:val="43C17AAB"/>
    <w:rsid w:val="7DA235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602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qFormat/>
    <w:rsid w:val="00577602"/>
    <w:rPr>
      <w:rFonts w:ascii="仿宋_GB2312" w:eastAsia="仿宋_GB2312" w:hAnsi="Times New Roman"/>
      <w:sz w:val="32"/>
      <w:szCs w:val="20"/>
    </w:rPr>
  </w:style>
  <w:style w:type="paragraph" w:styleId="a4">
    <w:name w:val="Balloon Text"/>
    <w:basedOn w:val="a"/>
    <w:link w:val="Char0"/>
    <w:uiPriority w:val="99"/>
    <w:semiHidden/>
    <w:unhideWhenUsed/>
    <w:qFormat/>
    <w:rsid w:val="00577602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5776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nhideWhenUsed/>
    <w:qFormat/>
    <w:rsid w:val="005776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qFormat/>
    <w:rsid w:val="00577602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577602"/>
    <w:rPr>
      <w:sz w:val="18"/>
      <w:szCs w:val="18"/>
    </w:rPr>
  </w:style>
  <w:style w:type="character" w:customStyle="1" w:styleId="Char">
    <w:name w:val="日期 Char"/>
    <w:link w:val="a3"/>
    <w:qFormat/>
    <w:rsid w:val="00577602"/>
    <w:rPr>
      <w:rFonts w:ascii="仿宋_GB2312" w:eastAsia="仿宋_GB2312" w:hAnsi="Times New Roman" w:cs="Times New Roman"/>
      <w:sz w:val="32"/>
      <w:szCs w:val="20"/>
    </w:rPr>
  </w:style>
  <w:style w:type="character" w:customStyle="1" w:styleId="Char10">
    <w:name w:val="日期 Char1"/>
    <w:basedOn w:val="a0"/>
    <w:uiPriority w:val="99"/>
    <w:semiHidden/>
    <w:qFormat/>
    <w:rsid w:val="00577602"/>
    <w:rPr>
      <w:rFonts w:ascii="Calibri" w:eastAsia="宋体" w:hAnsi="Calibri" w:cs="Times New Roman"/>
    </w:rPr>
  </w:style>
  <w:style w:type="character" w:customStyle="1" w:styleId="Char0">
    <w:name w:val="批注框文本 Char"/>
    <w:basedOn w:val="a0"/>
    <w:link w:val="a4"/>
    <w:uiPriority w:val="99"/>
    <w:semiHidden/>
    <w:qFormat/>
    <w:rsid w:val="00577602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398</Words>
  <Characters>2274</Characters>
  <Application>Microsoft Office Word</Application>
  <DocSecurity>0</DocSecurity>
  <Lines>18</Lines>
  <Paragraphs>5</Paragraphs>
  <ScaleCrop>false</ScaleCrop>
  <Company>family</Company>
  <LinksUpToDate>false</LinksUpToDate>
  <CharactersWithSpaces>2667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hp</cp:lastModifiedBy>
  <cp:revision>4</cp:revision>
  <cp:lastPrinted>2017-12-19T00:59:00Z</cp:lastPrinted>
  <dcterms:created xsi:type="dcterms:W3CDTF">2020-05-22T09:00:00Z</dcterms:created>
  <dcterms:modified xsi:type="dcterms:W3CDTF">2020-05-22T09:01:00Z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