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22783A">
      <w:pPr>
        <w:spacing w:line="285" w:lineRule="auto"/>
        <w:rPr>
          <w:rFonts w:ascii="Arial"/>
          <w:sz w:val="21"/>
        </w:rPr>
      </w:pPr>
    </w:p>
    <w:p w14:paraId="191D8F41">
      <w:pPr>
        <w:spacing w:line="286" w:lineRule="auto"/>
        <w:rPr>
          <w:rFonts w:ascii="Arial"/>
          <w:sz w:val="21"/>
        </w:rPr>
      </w:pPr>
    </w:p>
    <w:p w14:paraId="4E472EB5">
      <w:pPr>
        <w:spacing w:before="143" w:line="219" w:lineRule="auto"/>
        <w:ind w:left="1431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4"/>
          <w:sz w:val="44"/>
          <w:szCs w:val="44"/>
        </w:rPr>
        <w:t>高校廉洁教育作品推荐明细表</w:t>
      </w:r>
    </w:p>
    <w:p w14:paraId="2856E396">
      <w:pPr>
        <w:spacing w:line="392" w:lineRule="auto"/>
        <w:rPr>
          <w:rFonts w:ascii="Arial"/>
          <w:sz w:val="21"/>
        </w:rPr>
      </w:pPr>
    </w:p>
    <w:p w14:paraId="647AF881">
      <w:pPr>
        <w:pStyle w:val="2"/>
        <w:spacing w:before="238" w:line="223" w:lineRule="auto"/>
        <w:ind w:left="565"/>
        <w:rPr>
          <w:spacing w:val="-9"/>
          <w:sz w:val="28"/>
          <w:szCs w:val="28"/>
        </w:rPr>
      </w:pPr>
      <w:r>
        <w:rPr>
          <w:spacing w:val="-9"/>
          <w:sz w:val="28"/>
          <w:szCs w:val="28"/>
        </w:rPr>
        <w:t>单位</w:t>
      </w:r>
      <w:r>
        <w:rPr>
          <w:rFonts w:hint="eastAsia"/>
          <w:spacing w:val="-9"/>
          <w:sz w:val="28"/>
          <w:szCs w:val="28"/>
          <w:lang w:eastAsia="zh-CN"/>
        </w:rPr>
        <w:t>（</w:t>
      </w:r>
      <w:r>
        <w:rPr>
          <w:rFonts w:hint="eastAsia"/>
          <w:spacing w:val="-9"/>
          <w:sz w:val="28"/>
          <w:szCs w:val="28"/>
          <w:lang w:val="en-US" w:eastAsia="zh-CN"/>
        </w:rPr>
        <w:t>盖章</w:t>
      </w:r>
      <w:r>
        <w:rPr>
          <w:rFonts w:hint="eastAsia"/>
          <w:spacing w:val="-9"/>
          <w:sz w:val="28"/>
          <w:szCs w:val="28"/>
          <w:lang w:eastAsia="zh-CN"/>
        </w:rPr>
        <w:t>）</w:t>
      </w:r>
      <w:r>
        <w:rPr>
          <w:spacing w:val="-9"/>
          <w:sz w:val="28"/>
          <w:szCs w:val="28"/>
        </w:rPr>
        <w:t xml:space="preserve">：        </w:t>
      </w:r>
    </w:p>
    <w:p w14:paraId="7DCEAB84">
      <w:pPr>
        <w:pStyle w:val="2"/>
        <w:spacing w:before="238" w:line="223" w:lineRule="auto"/>
        <w:ind w:left="565"/>
        <w:rPr>
          <w:spacing w:val="-9"/>
          <w:sz w:val="28"/>
          <w:szCs w:val="28"/>
        </w:rPr>
      </w:pPr>
      <w:r>
        <w:rPr>
          <w:spacing w:val="-9"/>
          <w:sz w:val="28"/>
          <w:szCs w:val="28"/>
        </w:rPr>
        <w:t xml:space="preserve">联系人：      </w:t>
      </w:r>
      <w:r>
        <w:rPr>
          <w:rFonts w:hint="eastAsia"/>
          <w:spacing w:val="-9"/>
          <w:sz w:val="28"/>
          <w:szCs w:val="28"/>
          <w:lang w:val="en-US" w:eastAsia="zh-CN"/>
        </w:rPr>
        <w:t xml:space="preserve">                </w:t>
      </w:r>
      <w:r>
        <w:rPr>
          <w:spacing w:val="-9"/>
          <w:sz w:val="28"/>
          <w:szCs w:val="28"/>
        </w:rPr>
        <w:t>联系方式：</w:t>
      </w:r>
    </w:p>
    <w:p w14:paraId="617E77A6">
      <w:pPr>
        <w:spacing w:before="24"/>
      </w:pPr>
    </w:p>
    <w:tbl>
      <w:tblPr>
        <w:tblStyle w:val="5"/>
        <w:tblW w:w="911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4"/>
        <w:gridCol w:w="2958"/>
        <w:gridCol w:w="1284"/>
        <w:gridCol w:w="1283"/>
        <w:gridCol w:w="1400"/>
        <w:gridCol w:w="1450"/>
      </w:tblGrid>
      <w:tr w14:paraId="477257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744" w:type="dxa"/>
            <w:vAlign w:val="center"/>
          </w:tcPr>
          <w:p w14:paraId="0C7B50CC">
            <w:pPr>
              <w:spacing w:before="81" w:line="221" w:lineRule="auto"/>
              <w:ind w:left="118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5"/>
                <w:szCs w:val="25"/>
              </w:rPr>
              <w:t>序号</w:t>
            </w:r>
          </w:p>
        </w:tc>
        <w:tc>
          <w:tcPr>
            <w:tcW w:w="2958" w:type="dxa"/>
            <w:vAlign w:val="center"/>
          </w:tcPr>
          <w:p w14:paraId="502D4EFB">
            <w:pPr>
              <w:spacing w:before="81" w:line="220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5"/>
                <w:szCs w:val="25"/>
              </w:rPr>
              <w:t>作品(案例)名称</w:t>
            </w:r>
          </w:p>
        </w:tc>
        <w:tc>
          <w:tcPr>
            <w:tcW w:w="1284" w:type="dxa"/>
            <w:vAlign w:val="center"/>
          </w:tcPr>
          <w:p w14:paraId="254C5E0E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b/>
                <w:bCs/>
                <w:spacing w:val="-5"/>
                <w:sz w:val="25"/>
                <w:szCs w:val="25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5"/>
                <w:szCs w:val="25"/>
                <w:lang w:val="en-US" w:eastAsia="zh-CN"/>
              </w:rPr>
              <w:t>类别</w:t>
            </w:r>
          </w:p>
        </w:tc>
        <w:tc>
          <w:tcPr>
            <w:tcW w:w="1283" w:type="dxa"/>
            <w:vAlign w:val="center"/>
          </w:tcPr>
          <w:p w14:paraId="578F215E">
            <w:pPr>
              <w:spacing w:before="81" w:line="220" w:lineRule="auto"/>
              <w:jc w:val="center"/>
              <w:rPr>
                <w:rFonts w:hint="eastAsia" w:ascii="宋体" w:hAnsi="宋体" w:eastAsia="宋体" w:cs="宋体"/>
                <w:sz w:val="25"/>
                <w:szCs w:val="25"/>
                <w:lang w:eastAsia="zh-CN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5"/>
                <w:szCs w:val="25"/>
              </w:rPr>
              <w:t>所在</w:t>
            </w:r>
            <w:r>
              <w:rPr>
                <w:rFonts w:hint="eastAsia" w:ascii="宋体" w:hAnsi="宋体" w:eastAsia="宋体" w:cs="宋体"/>
                <w:b/>
                <w:bCs/>
                <w:spacing w:val="-5"/>
                <w:sz w:val="25"/>
                <w:szCs w:val="25"/>
                <w:lang w:val="en-US" w:eastAsia="zh-CN"/>
              </w:rPr>
              <w:t>单位</w:t>
            </w:r>
          </w:p>
        </w:tc>
        <w:tc>
          <w:tcPr>
            <w:tcW w:w="1400" w:type="dxa"/>
            <w:vAlign w:val="center"/>
          </w:tcPr>
          <w:p w14:paraId="6EE92A71">
            <w:pPr>
              <w:spacing w:before="163" w:line="292" w:lineRule="auto"/>
              <w:ind w:left="378" w:right="80" w:hanging="249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5"/>
                <w:szCs w:val="25"/>
              </w:rPr>
              <w:t>负责人</w:t>
            </w:r>
          </w:p>
        </w:tc>
        <w:tc>
          <w:tcPr>
            <w:tcW w:w="1450" w:type="dxa"/>
            <w:vAlign w:val="center"/>
          </w:tcPr>
          <w:p w14:paraId="1CE7709A">
            <w:pPr>
              <w:tabs>
                <w:tab w:val="left" w:pos="1050"/>
              </w:tabs>
              <w:spacing w:before="81" w:line="221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5"/>
                <w:szCs w:val="25"/>
              </w:rPr>
              <w:t>联系方式</w:t>
            </w:r>
          </w:p>
        </w:tc>
      </w:tr>
      <w:tr w14:paraId="654849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744" w:type="dxa"/>
            <w:vAlign w:val="top"/>
          </w:tcPr>
          <w:p w14:paraId="3100ADFF">
            <w:pPr>
              <w:pStyle w:val="6"/>
              <w:spacing w:line="263" w:lineRule="auto"/>
            </w:pPr>
          </w:p>
          <w:p w14:paraId="67D68DD5">
            <w:pPr>
              <w:spacing w:before="81" w:line="241" w:lineRule="auto"/>
              <w:ind w:left="29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z w:val="25"/>
                <w:szCs w:val="25"/>
              </w:rPr>
              <w:t>1</w:t>
            </w:r>
          </w:p>
        </w:tc>
        <w:tc>
          <w:tcPr>
            <w:tcW w:w="2958" w:type="dxa"/>
            <w:vAlign w:val="top"/>
          </w:tcPr>
          <w:p w14:paraId="377A9D25">
            <w:pPr>
              <w:pStyle w:val="6"/>
            </w:pPr>
          </w:p>
        </w:tc>
        <w:tc>
          <w:tcPr>
            <w:tcW w:w="1284" w:type="dxa"/>
            <w:vAlign w:val="top"/>
          </w:tcPr>
          <w:p w14:paraId="45BDB71D">
            <w:pPr>
              <w:pStyle w:val="6"/>
            </w:pPr>
          </w:p>
        </w:tc>
        <w:tc>
          <w:tcPr>
            <w:tcW w:w="1283" w:type="dxa"/>
            <w:vAlign w:val="top"/>
          </w:tcPr>
          <w:p w14:paraId="1CBC87C9">
            <w:pPr>
              <w:pStyle w:val="6"/>
            </w:pPr>
          </w:p>
        </w:tc>
        <w:tc>
          <w:tcPr>
            <w:tcW w:w="1400" w:type="dxa"/>
            <w:vAlign w:val="top"/>
          </w:tcPr>
          <w:p w14:paraId="669E2606">
            <w:pPr>
              <w:pStyle w:val="6"/>
            </w:pPr>
          </w:p>
        </w:tc>
        <w:tc>
          <w:tcPr>
            <w:tcW w:w="1450" w:type="dxa"/>
            <w:vAlign w:val="top"/>
          </w:tcPr>
          <w:p w14:paraId="1A76F63B">
            <w:pPr>
              <w:pStyle w:val="6"/>
            </w:pPr>
          </w:p>
        </w:tc>
      </w:tr>
      <w:tr w14:paraId="701FDE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809" w:hRule="atLeast"/>
        </w:trPr>
        <w:tc>
          <w:tcPr>
            <w:tcW w:w="744" w:type="dxa"/>
            <w:vAlign w:val="top"/>
          </w:tcPr>
          <w:p w14:paraId="68DE8EE7">
            <w:pPr>
              <w:pStyle w:val="6"/>
              <w:spacing w:line="304" w:lineRule="auto"/>
            </w:pPr>
          </w:p>
          <w:p w14:paraId="51136DE8">
            <w:pPr>
              <w:spacing w:before="81" w:line="241" w:lineRule="auto"/>
              <w:ind w:left="29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z w:val="25"/>
                <w:szCs w:val="25"/>
              </w:rPr>
              <w:t>2</w:t>
            </w:r>
          </w:p>
        </w:tc>
        <w:tc>
          <w:tcPr>
            <w:tcW w:w="2958" w:type="dxa"/>
            <w:vAlign w:val="top"/>
          </w:tcPr>
          <w:p w14:paraId="5ECFCC66">
            <w:pPr>
              <w:pStyle w:val="6"/>
            </w:pPr>
          </w:p>
        </w:tc>
        <w:tc>
          <w:tcPr>
            <w:tcW w:w="1284" w:type="dxa"/>
            <w:vAlign w:val="top"/>
          </w:tcPr>
          <w:p w14:paraId="19C34FBF">
            <w:pPr>
              <w:pStyle w:val="6"/>
            </w:pPr>
            <w:bookmarkStart w:id="0" w:name="_GoBack"/>
            <w:bookmarkEnd w:id="0"/>
          </w:p>
        </w:tc>
        <w:tc>
          <w:tcPr>
            <w:tcW w:w="1283" w:type="dxa"/>
            <w:vAlign w:val="top"/>
          </w:tcPr>
          <w:p w14:paraId="219661C6">
            <w:pPr>
              <w:pStyle w:val="6"/>
            </w:pPr>
          </w:p>
        </w:tc>
        <w:tc>
          <w:tcPr>
            <w:tcW w:w="1400" w:type="dxa"/>
            <w:vAlign w:val="top"/>
          </w:tcPr>
          <w:p w14:paraId="3E08F28B">
            <w:pPr>
              <w:pStyle w:val="6"/>
            </w:pPr>
          </w:p>
        </w:tc>
        <w:tc>
          <w:tcPr>
            <w:tcW w:w="1450" w:type="dxa"/>
            <w:vAlign w:val="top"/>
          </w:tcPr>
          <w:p w14:paraId="1265680C">
            <w:pPr>
              <w:pStyle w:val="6"/>
            </w:pPr>
          </w:p>
        </w:tc>
      </w:tr>
      <w:tr w14:paraId="2DD6CB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744" w:type="dxa"/>
            <w:vAlign w:val="top"/>
          </w:tcPr>
          <w:p w14:paraId="52352DF9">
            <w:pPr>
              <w:pStyle w:val="6"/>
              <w:spacing w:line="304" w:lineRule="auto"/>
            </w:pPr>
          </w:p>
          <w:p w14:paraId="6E34DADA">
            <w:pPr>
              <w:spacing w:before="81"/>
              <w:ind w:left="29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z w:val="25"/>
                <w:szCs w:val="25"/>
              </w:rPr>
              <w:t>3</w:t>
            </w:r>
          </w:p>
        </w:tc>
        <w:tc>
          <w:tcPr>
            <w:tcW w:w="2958" w:type="dxa"/>
            <w:vAlign w:val="top"/>
          </w:tcPr>
          <w:p w14:paraId="281A250D">
            <w:pPr>
              <w:pStyle w:val="6"/>
            </w:pPr>
          </w:p>
        </w:tc>
        <w:tc>
          <w:tcPr>
            <w:tcW w:w="1284" w:type="dxa"/>
            <w:vAlign w:val="top"/>
          </w:tcPr>
          <w:p w14:paraId="2CCF41C7">
            <w:pPr>
              <w:pStyle w:val="6"/>
            </w:pPr>
          </w:p>
        </w:tc>
        <w:tc>
          <w:tcPr>
            <w:tcW w:w="1283" w:type="dxa"/>
            <w:vAlign w:val="top"/>
          </w:tcPr>
          <w:p w14:paraId="45EAB5B9">
            <w:pPr>
              <w:pStyle w:val="6"/>
            </w:pPr>
          </w:p>
        </w:tc>
        <w:tc>
          <w:tcPr>
            <w:tcW w:w="1400" w:type="dxa"/>
            <w:vAlign w:val="top"/>
          </w:tcPr>
          <w:p w14:paraId="4157D17C">
            <w:pPr>
              <w:pStyle w:val="6"/>
            </w:pPr>
          </w:p>
        </w:tc>
        <w:tc>
          <w:tcPr>
            <w:tcW w:w="1450" w:type="dxa"/>
            <w:vAlign w:val="top"/>
          </w:tcPr>
          <w:p w14:paraId="73066F1D">
            <w:pPr>
              <w:pStyle w:val="6"/>
            </w:pPr>
          </w:p>
        </w:tc>
      </w:tr>
      <w:tr w14:paraId="354081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44" w:type="dxa"/>
            <w:vAlign w:val="top"/>
          </w:tcPr>
          <w:p w14:paraId="4E9DD377">
            <w:pPr>
              <w:spacing w:before="309" w:line="241" w:lineRule="auto"/>
              <w:ind w:left="29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z w:val="25"/>
                <w:szCs w:val="25"/>
              </w:rPr>
              <w:t>4</w:t>
            </w:r>
          </w:p>
        </w:tc>
        <w:tc>
          <w:tcPr>
            <w:tcW w:w="2958" w:type="dxa"/>
            <w:vAlign w:val="top"/>
          </w:tcPr>
          <w:p w14:paraId="347FA862">
            <w:pPr>
              <w:pStyle w:val="6"/>
            </w:pPr>
          </w:p>
        </w:tc>
        <w:tc>
          <w:tcPr>
            <w:tcW w:w="1284" w:type="dxa"/>
            <w:vAlign w:val="top"/>
          </w:tcPr>
          <w:p w14:paraId="03E1799C">
            <w:pPr>
              <w:pStyle w:val="6"/>
            </w:pPr>
          </w:p>
        </w:tc>
        <w:tc>
          <w:tcPr>
            <w:tcW w:w="1283" w:type="dxa"/>
            <w:vAlign w:val="top"/>
          </w:tcPr>
          <w:p w14:paraId="19E6C11C">
            <w:pPr>
              <w:pStyle w:val="6"/>
            </w:pPr>
          </w:p>
        </w:tc>
        <w:tc>
          <w:tcPr>
            <w:tcW w:w="1400" w:type="dxa"/>
            <w:vAlign w:val="top"/>
          </w:tcPr>
          <w:p w14:paraId="1BA882FB">
            <w:pPr>
              <w:pStyle w:val="6"/>
            </w:pPr>
          </w:p>
        </w:tc>
        <w:tc>
          <w:tcPr>
            <w:tcW w:w="1450" w:type="dxa"/>
            <w:vAlign w:val="top"/>
          </w:tcPr>
          <w:p w14:paraId="1EA21E75">
            <w:pPr>
              <w:pStyle w:val="6"/>
            </w:pPr>
          </w:p>
        </w:tc>
      </w:tr>
      <w:tr w14:paraId="543A51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744" w:type="dxa"/>
            <w:vAlign w:val="top"/>
          </w:tcPr>
          <w:p w14:paraId="5F7F1703">
            <w:pPr>
              <w:pStyle w:val="6"/>
              <w:spacing w:line="306" w:lineRule="auto"/>
            </w:pPr>
          </w:p>
          <w:p w14:paraId="7C09C765">
            <w:pPr>
              <w:spacing w:before="81"/>
              <w:ind w:left="29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z w:val="25"/>
                <w:szCs w:val="25"/>
              </w:rPr>
              <w:t>5</w:t>
            </w:r>
          </w:p>
        </w:tc>
        <w:tc>
          <w:tcPr>
            <w:tcW w:w="2958" w:type="dxa"/>
            <w:vAlign w:val="top"/>
          </w:tcPr>
          <w:p w14:paraId="1BD8F1D5">
            <w:pPr>
              <w:pStyle w:val="6"/>
            </w:pPr>
          </w:p>
        </w:tc>
        <w:tc>
          <w:tcPr>
            <w:tcW w:w="1284" w:type="dxa"/>
            <w:vAlign w:val="top"/>
          </w:tcPr>
          <w:p w14:paraId="5DD97B95">
            <w:pPr>
              <w:pStyle w:val="6"/>
            </w:pPr>
          </w:p>
        </w:tc>
        <w:tc>
          <w:tcPr>
            <w:tcW w:w="1283" w:type="dxa"/>
            <w:vAlign w:val="top"/>
          </w:tcPr>
          <w:p w14:paraId="5D888AFB">
            <w:pPr>
              <w:pStyle w:val="6"/>
            </w:pPr>
          </w:p>
        </w:tc>
        <w:tc>
          <w:tcPr>
            <w:tcW w:w="1400" w:type="dxa"/>
            <w:vAlign w:val="top"/>
          </w:tcPr>
          <w:p w14:paraId="341F28B0">
            <w:pPr>
              <w:pStyle w:val="6"/>
            </w:pPr>
          </w:p>
        </w:tc>
        <w:tc>
          <w:tcPr>
            <w:tcW w:w="1450" w:type="dxa"/>
            <w:vAlign w:val="top"/>
          </w:tcPr>
          <w:p w14:paraId="74168E89">
            <w:pPr>
              <w:pStyle w:val="6"/>
            </w:pPr>
          </w:p>
        </w:tc>
      </w:tr>
      <w:tr w14:paraId="3822AE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809" w:hRule="atLeast"/>
        </w:trPr>
        <w:tc>
          <w:tcPr>
            <w:tcW w:w="744" w:type="dxa"/>
            <w:vAlign w:val="top"/>
          </w:tcPr>
          <w:p w14:paraId="7043AA10">
            <w:pPr>
              <w:pStyle w:val="6"/>
              <w:spacing w:line="317" w:lineRule="auto"/>
            </w:pPr>
          </w:p>
          <w:p w14:paraId="3B632A8C">
            <w:pPr>
              <w:spacing w:before="81"/>
              <w:ind w:left="29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z w:val="25"/>
                <w:szCs w:val="25"/>
              </w:rPr>
              <w:t>6</w:t>
            </w:r>
          </w:p>
        </w:tc>
        <w:tc>
          <w:tcPr>
            <w:tcW w:w="2958" w:type="dxa"/>
            <w:vAlign w:val="top"/>
          </w:tcPr>
          <w:p w14:paraId="23ECB752">
            <w:pPr>
              <w:pStyle w:val="6"/>
            </w:pPr>
          </w:p>
        </w:tc>
        <w:tc>
          <w:tcPr>
            <w:tcW w:w="1284" w:type="dxa"/>
            <w:vAlign w:val="top"/>
          </w:tcPr>
          <w:p w14:paraId="0EA0F0C3">
            <w:pPr>
              <w:pStyle w:val="6"/>
            </w:pPr>
          </w:p>
        </w:tc>
        <w:tc>
          <w:tcPr>
            <w:tcW w:w="1283" w:type="dxa"/>
            <w:vAlign w:val="top"/>
          </w:tcPr>
          <w:p w14:paraId="60654A9F">
            <w:pPr>
              <w:pStyle w:val="6"/>
            </w:pPr>
          </w:p>
        </w:tc>
        <w:tc>
          <w:tcPr>
            <w:tcW w:w="1400" w:type="dxa"/>
            <w:vAlign w:val="top"/>
          </w:tcPr>
          <w:p w14:paraId="226BC52B">
            <w:pPr>
              <w:pStyle w:val="6"/>
            </w:pPr>
          </w:p>
        </w:tc>
        <w:tc>
          <w:tcPr>
            <w:tcW w:w="1450" w:type="dxa"/>
            <w:vAlign w:val="top"/>
          </w:tcPr>
          <w:p w14:paraId="6F0DEA2F">
            <w:pPr>
              <w:pStyle w:val="6"/>
            </w:pPr>
          </w:p>
        </w:tc>
      </w:tr>
      <w:tr w14:paraId="3A2BC0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744" w:type="dxa"/>
            <w:vAlign w:val="top"/>
          </w:tcPr>
          <w:p w14:paraId="1E25351F">
            <w:pPr>
              <w:pStyle w:val="6"/>
              <w:spacing w:line="318" w:lineRule="auto"/>
            </w:pPr>
          </w:p>
          <w:p w14:paraId="05DB8C9F">
            <w:pPr>
              <w:spacing w:before="81"/>
              <w:ind w:left="29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z w:val="25"/>
                <w:szCs w:val="25"/>
              </w:rPr>
              <w:t>7</w:t>
            </w:r>
          </w:p>
        </w:tc>
        <w:tc>
          <w:tcPr>
            <w:tcW w:w="2958" w:type="dxa"/>
            <w:vAlign w:val="top"/>
          </w:tcPr>
          <w:p w14:paraId="4812854A">
            <w:pPr>
              <w:pStyle w:val="6"/>
            </w:pPr>
          </w:p>
        </w:tc>
        <w:tc>
          <w:tcPr>
            <w:tcW w:w="1284" w:type="dxa"/>
            <w:vAlign w:val="top"/>
          </w:tcPr>
          <w:p w14:paraId="1D4634D2">
            <w:pPr>
              <w:pStyle w:val="6"/>
            </w:pPr>
          </w:p>
        </w:tc>
        <w:tc>
          <w:tcPr>
            <w:tcW w:w="1283" w:type="dxa"/>
            <w:vAlign w:val="top"/>
          </w:tcPr>
          <w:p w14:paraId="5CD4230C">
            <w:pPr>
              <w:pStyle w:val="6"/>
            </w:pPr>
          </w:p>
        </w:tc>
        <w:tc>
          <w:tcPr>
            <w:tcW w:w="1400" w:type="dxa"/>
            <w:vAlign w:val="top"/>
          </w:tcPr>
          <w:p w14:paraId="6D0EEB76">
            <w:pPr>
              <w:pStyle w:val="6"/>
            </w:pPr>
          </w:p>
        </w:tc>
        <w:tc>
          <w:tcPr>
            <w:tcW w:w="1450" w:type="dxa"/>
            <w:vAlign w:val="top"/>
          </w:tcPr>
          <w:p w14:paraId="3C018A5A">
            <w:pPr>
              <w:pStyle w:val="6"/>
            </w:pPr>
          </w:p>
        </w:tc>
      </w:tr>
      <w:tr w14:paraId="081E40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44" w:type="dxa"/>
            <w:vAlign w:val="top"/>
          </w:tcPr>
          <w:p w14:paraId="61B9DB5E">
            <w:pPr>
              <w:pStyle w:val="6"/>
              <w:spacing w:line="309" w:lineRule="auto"/>
            </w:pPr>
          </w:p>
          <w:p w14:paraId="64BAB672">
            <w:pPr>
              <w:spacing w:before="81"/>
              <w:ind w:left="29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z w:val="25"/>
                <w:szCs w:val="25"/>
              </w:rPr>
              <w:t>8</w:t>
            </w:r>
          </w:p>
        </w:tc>
        <w:tc>
          <w:tcPr>
            <w:tcW w:w="2958" w:type="dxa"/>
            <w:vAlign w:val="top"/>
          </w:tcPr>
          <w:p w14:paraId="0160BBA6">
            <w:pPr>
              <w:pStyle w:val="6"/>
            </w:pPr>
          </w:p>
        </w:tc>
        <w:tc>
          <w:tcPr>
            <w:tcW w:w="1284" w:type="dxa"/>
            <w:vAlign w:val="top"/>
          </w:tcPr>
          <w:p w14:paraId="24C6EC64">
            <w:pPr>
              <w:pStyle w:val="6"/>
            </w:pPr>
          </w:p>
        </w:tc>
        <w:tc>
          <w:tcPr>
            <w:tcW w:w="1283" w:type="dxa"/>
            <w:vAlign w:val="top"/>
          </w:tcPr>
          <w:p w14:paraId="64F1053F">
            <w:pPr>
              <w:pStyle w:val="6"/>
            </w:pPr>
          </w:p>
        </w:tc>
        <w:tc>
          <w:tcPr>
            <w:tcW w:w="1400" w:type="dxa"/>
            <w:vAlign w:val="top"/>
          </w:tcPr>
          <w:p w14:paraId="29173304">
            <w:pPr>
              <w:pStyle w:val="6"/>
            </w:pPr>
          </w:p>
        </w:tc>
        <w:tc>
          <w:tcPr>
            <w:tcW w:w="1450" w:type="dxa"/>
            <w:vAlign w:val="top"/>
          </w:tcPr>
          <w:p w14:paraId="29DB1ED4">
            <w:pPr>
              <w:pStyle w:val="6"/>
            </w:pPr>
          </w:p>
        </w:tc>
      </w:tr>
      <w:tr w14:paraId="54F0DB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99" w:hRule="atLeast"/>
        </w:trPr>
        <w:tc>
          <w:tcPr>
            <w:tcW w:w="744" w:type="dxa"/>
            <w:vAlign w:val="top"/>
          </w:tcPr>
          <w:p w14:paraId="371D5984">
            <w:pPr>
              <w:pStyle w:val="6"/>
              <w:spacing w:line="310" w:lineRule="auto"/>
            </w:pPr>
          </w:p>
          <w:p w14:paraId="72903EE9">
            <w:pPr>
              <w:spacing w:before="81"/>
              <w:ind w:left="29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z w:val="25"/>
                <w:szCs w:val="25"/>
              </w:rPr>
              <w:t>9</w:t>
            </w:r>
          </w:p>
        </w:tc>
        <w:tc>
          <w:tcPr>
            <w:tcW w:w="2958" w:type="dxa"/>
            <w:vAlign w:val="top"/>
          </w:tcPr>
          <w:p w14:paraId="5E993A1D">
            <w:pPr>
              <w:pStyle w:val="6"/>
            </w:pPr>
          </w:p>
        </w:tc>
        <w:tc>
          <w:tcPr>
            <w:tcW w:w="1284" w:type="dxa"/>
            <w:vAlign w:val="top"/>
          </w:tcPr>
          <w:p w14:paraId="0122BDDB">
            <w:pPr>
              <w:pStyle w:val="6"/>
            </w:pPr>
          </w:p>
        </w:tc>
        <w:tc>
          <w:tcPr>
            <w:tcW w:w="1283" w:type="dxa"/>
            <w:vAlign w:val="top"/>
          </w:tcPr>
          <w:p w14:paraId="156EDA0F">
            <w:pPr>
              <w:pStyle w:val="6"/>
            </w:pPr>
          </w:p>
        </w:tc>
        <w:tc>
          <w:tcPr>
            <w:tcW w:w="1400" w:type="dxa"/>
            <w:vAlign w:val="top"/>
          </w:tcPr>
          <w:p w14:paraId="1D80BD44">
            <w:pPr>
              <w:pStyle w:val="6"/>
            </w:pPr>
          </w:p>
        </w:tc>
        <w:tc>
          <w:tcPr>
            <w:tcW w:w="1450" w:type="dxa"/>
            <w:vAlign w:val="top"/>
          </w:tcPr>
          <w:p w14:paraId="3C6CB83F">
            <w:pPr>
              <w:pStyle w:val="6"/>
            </w:pPr>
          </w:p>
        </w:tc>
      </w:tr>
      <w:tr w14:paraId="5C9FEC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744" w:type="dxa"/>
            <w:vAlign w:val="top"/>
          </w:tcPr>
          <w:p w14:paraId="38606A7D">
            <w:pPr>
              <w:pStyle w:val="6"/>
              <w:spacing w:line="321" w:lineRule="auto"/>
            </w:pPr>
          </w:p>
          <w:p w14:paraId="0A857E1A">
            <w:pPr>
              <w:spacing w:before="81"/>
              <w:ind w:left="235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8"/>
                <w:sz w:val="25"/>
                <w:szCs w:val="25"/>
              </w:rPr>
              <w:t>10</w:t>
            </w:r>
          </w:p>
        </w:tc>
        <w:tc>
          <w:tcPr>
            <w:tcW w:w="2958" w:type="dxa"/>
            <w:vAlign w:val="top"/>
          </w:tcPr>
          <w:p w14:paraId="39C0E0F8">
            <w:pPr>
              <w:pStyle w:val="6"/>
            </w:pPr>
          </w:p>
        </w:tc>
        <w:tc>
          <w:tcPr>
            <w:tcW w:w="1284" w:type="dxa"/>
            <w:vAlign w:val="top"/>
          </w:tcPr>
          <w:p w14:paraId="71CB2611">
            <w:pPr>
              <w:pStyle w:val="6"/>
            </w:pPr>
          </w:p>
        </w:tc>
        <w:tc>
          <w:tcPr>
            <w:tcW w:w="1283" w:type="dxa"/>
            <w:vAlign w:val="top"/>
          </w:tcPr>
          <w:p w14:paraId="0D1B5BE5">
            <w:pPr>
              <w:pStyle w:val="6"/>
            </w:pPr>
          </w:p>
        </w:tc>
        <w:tc>
          <w:tcPr>
            <w:tcW w:w="1400" w:type="dxa"/>
            <w:vAlign w:val="top"/>
          </w:tcPr>
          <w:p w14:paraId="26A20648">
            <w:pPr>
              <w:pStyle w:val="6"/>
            </w:pPr>
          </w:p>
        </w:tc>
        <w:tc>
          <w:tcPr>
            <w:tcW w:w="1450" w:type="dxa"/>
            <w:vAlign w:val="top"/>
          </w:tcPr>
          <w:p w14:paraId="2A6E0EBD">
            <w:pPr>
              <w:pStyle w:val="6"/>
            </w:pPr>
          </w:p>
        </w:tc>
      </w:tr>
    </w:tbl>
    <w:p w14:paraId="47ABBA15">
      <w:pPr>
        <w:spacing w:before="154" w:line="363" w:lineRule="auto"/>
        <w:ind w:left="374" w:right="178" w:hanging="9"/>
        <w:rPr>
          <w:rFonts w:ascii="楷体" w:hAnsi="楷体" w:eastAsia="楷体" w:cs="楷体"/>
          <w:sz w:val="29"/>
          <w:szCs w:val="29"/>
        </w:rPr>
      </w:pPr>
    </w:p>
    <w:sectPr>
      <w:footerReference r:id="rId5" w:type="default"/>
      <w:pgSz w:w="11720" w:h="16840"/>
      <w:pgMar w:top="1431" w:right="1230" w:bottom="400" w:left="1549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6D23DE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0B3294F"/>
    <w:rsid w:val="04CB3D73"/>
    <w:rsid w:val="09315BB7"/>
    <w:rsid w:val="24F346C5"/>
    <w:rsid w:val="27167CA1"/>
    <w:rsid w:val="311B7BE1"/>
    <w:rsid w:val="36BE52F1"/>
    <w:rsid w:val="3C785288"/>
    <w:rsid w:val="4E395334"/>
    <w:rsid w:val="53034162"/>
    <w:rsid w:val="53F721C4"/>
    <w:rsid w:val="5F9A360B"/>
    <w:rsid w:val="61D75138"/>
    <w:rsid w:val="736856FA"/>
    <w:rsid w:val="79454961"/>
    <w:rsid w:val="7B910A2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3bf90325-6685-4d14-b203-c2232e79b3dc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56EC5B96</paraID>
      <start>2</start>
      <end>3</end>
      <status>unmodified</status>
      <modifiedWord/>
      <trackRevisions>false</trackRevisions>
    </reviewItem>
    <reviewItem>
      <errorID>39722431-8714-4982-93ac-c79f6b638c42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56EC5B96</paraID>
      <start>4</start>
      <end>5</end>
      <status>unmodified</status>
      <modifiedWord/>
      <trackRevisions>false</trackRevisions>
    </reviewItem>
    <reviewItem>
      <errorID>d6c8b887-db32-49de-b8c3-27f5410fb6cb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28DD7A1F</paraID>
      <start>7</start>
      <end>8</end>
      <status>unmodified</status>
      <modifiedWord/>
      <trackRevisions>false</trackRevisions>
    </reviewItem>
    <reviewItem>
      <errorID>b82944c1-2ecb-449c-a681-1a624b07a3ad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28DD7A1F</paraID>
      <start>11</start>
      <end>12</end>
      <status>unmodified</status>
      <modifiedWord/>
      <trackRevisions>false</trackRevisions>
    </reviewItem>
    <reviewItem>
      <errorID>2cde4e2d-d274-447a-bd4a-05edc401ad69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28DD7A1F</paraID>
      <start>92</start>
      <end>93</end>
      <status>unmodified</status>
      <modifiedWord/>
      <trackRevisions>false</trackRevisions>
    </reviewItem>
    <reviewItem>
      <errorID>77a5b241-8d6a-4b54-97be-d3eeb770fb58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205BC495</paraID>
      <start>21</start>
      <end>22</end>
      <status>unmodified</status>
      <modifiedWord/>
      <trackRevisions>false</trackRevisions>
    </reviewItem>
    <reviewItem>
      <errorID>6bdd3b0b-e144-4e9d-8f00-23362e7aa9c9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205BC495</paraID>
      <start>55</start>
      <end>56</end>
      <status>unmodified</status>
      <modifiedWord/>
      <trackRevisions>false</trackRevisions>
    </reviewItem>
    <reviewItem>
      <errorID>c2586c58-d83c-44a0-aa3a-acc1fdf6f566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502D4EFB</paraID>
      <start>2</start>
      <end>3</end>
      <status>unmodified</status>
      <modifiedWord/>
      <trackRevisions>false</trackRevisions>
    </reviewItem>
    <reviewItem>
      <errorID>d459dd2b-d211-4a67-8a72-347fb49a5901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502D4EFB</paraID>
      <start>5</start>
      <end>6</end>
      <status>unmodified</status>
      <modifiedWord/>
      <trackRevisions>false</trackRevisions>
    </reviewItem>
    <reviewItem>
      <errorID>d0a6bfe9-863f-41ab-a263-3eb08a74bfe9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6EE92A71</paraID>
      <start>2</start>
      <end>3</end>
      <status>unmodified</status>
      <modifiedWord/>
      <trackRevisions>false</trackRevisions>
    </reviewItem>
    <reviewItem>
      <errorID>2bcadc59-199f-47fb-8713-988096b8402e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6EE92A71</paraID>
      <start>5</start>
      <end>6</end>
      <status>unmodified</status>
      <modifiedWord/>
      <trackRevisions>false</trackRevisions>
    </reviewItem>
    <reviewItem>
      <errorID>2cdd33e2-fd55-48da-9fe3-247b721a0bb7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3FDB9FE9</paraID>
      <start>7</start>
      <end>8</end>
      <status>unmodified</status>
      <modifiedWord/>
      <trackRevisions>false</trackRevisions>
    </reviewItem>
    <reviewItem>
      <errorID>a37b9cd6-0e01-46fc-955f-7476de035529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3FDB9FE9</paraID>
      <start>11</start>
      <end>12</end>
      <status>unmodified</status>
      <modifiedWord/>
      <trackRevisions>false</trackRevisions>
    </reviewItem>
    <reviewItem>
      <errorID>d3aec873-0272-4f05-af77-c13555695b8d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3FDB9FE9</paraID>
      <start>31</start>
      <end>32</end>
      <status>unmodified</status>
      <modifiedWord/>
      <trackRevisions>false</trackRevisions>
    </reviewItem>
    <reviewItem>
      <errorID>d7d44b13-cb82-4219-ae7e-3e85f6e5bd08</errorID>
      <errorWord>),</errorWord>
      <group>L1_Format</group>
      <groupName>格式问题</groupName>
      <ability>L2_HalfPunc_CN</ability>
      <abilityName>全半角问题</abilityName>
      <candidateList>
        <item>），</item>
      </candidateList>
      <explain>文本全半角错误。</explain>
      <paraID>3FDB9FE9</paraID>
      <start>53</start>
      <end>55</end>
      <status>unmodified</status>
      <modifiedWord/>
      <trackRevisions>false</trackRevisions>
    </reviewItem>
    <reviewItem>
      <errorID>684a6e1a-b71a-428b-b637-877c5f535cc7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52D1EB6A</paraID>
      <start>0</start>
      <end>1</end>
      <status>unmodified</status>
      <modifiedWord/>
      <trackRevisions>false</trackRevisions>
    </reviewItem>
    <reviewItem>
      <errorID>681ec6f8-5f52-4300-a312-e30104f776e6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52D1EB6A</paraID>
      <start>7</start>
      <end>8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eefdfbc4-8b43-4e47-819a-61082fafd49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104</Words>
  <Characters>105</Characters>
  <TotalTime>4</TotalTime>
  <ScaleCrop>false</ScaleCrop>
  <LinksUpToDate>false</LinksUpToDate>
  <CharactersWithSpaces>136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2026-09-10T14:41:00Z</dcterms:created>
  <dc:creator>admin</dc:creator>
  <cp:lastModifiedBy>杨亚皇</cp:lastModifiedBy>
  <dcterms:modified xsi:type="dcterms:W3CDTF">2026-09-22T10:03:17Z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2026-09-10T14:41:48Z</vt:filetime>
  </property>
  <property fmtid="{D5CDD505-2E9C-101B-9397-08002B2CF9AE}" pid="4" name="UsrData">
    <vt:lpwstr>6aa251282f7252001f5c4333wl</vt:lpwstr>
  </property>
  <property fmtid="{D5CDD505-2E9C-101B-9397-08002B2CF9AE}" pid="5" name="KSOTemplateDocerSaveRecord">
    <vt:lpwstr>eyJoZGlkIjoiZWM4YjFjYTFiZWJlNDkxOWJiNWI2MWQ3NzQ2NzU5MmUiLCJ1c2VySWQiOiI5ODI1NTAzOTkifQ==</vt:lpwstr>
  </property>
  <property fmtid="{D5CDD505-2E9C-101B-9397-08002B2CF9AE}" pid="6" name="KSOProductBuildVer">
    <vt:lpwstr>2052-12.1.0.28505</vt:lpwstr>
  </property>
  <property fmtid="{D5CDD505-2E9C-101B-9397-08002B2CF9AE}" pid="7" name="ICV">
    <vt:lpwstr>4107D17CADD4454F84AE205A426E6C14_12</vt:lpwstr>
  </property>
</Properties>
</file>