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6404CC" w14:textId="77777777" w:rsidR="00C367CD" w:rsidRDefault="00F612DA" w:rsidP="00AB4D49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郑州轻工业大学</w:t>
      </w:r>
    </w:p>
    <w:p w14:paraId="39950BAB" w14:textId="60A0F933" w:rsidR="00C367CD" w:rsidRDefault="00396DA5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中层领导人员</w:t>
      </w:r>
      <w:r w:rsidR="00F612DA">
        <w:rPr>
          <w:rFonts w:ascii="方正小标宋简体" w:eastAsia="方正小标宋简体" w:hint="eastAsia"/>
          <w:sz w:val="36"/>
          <w:szCs w:val="36"/>
        </w:rPr>
        <w:t>2026</w:t>
      </w:r>
      <w:r w:rsidR="00AB4D49">
        <w:rPr>
          <w:rFonts w:ascii="方正小标宋简体" w:eastAsia="方正小标宋简体" w:hint="eastAsia"/>
          <w:sz w:val="36"/>
          <w:szCs w:val="36"/>
        </w:rPr>
        <w:t>年度党风廉政建设责任书</w:t>
      </w:r>
      <w:bookmarkStart w:id="0" w:name="_GoBack"/>
      <w:bookmarkEnd w:id="0"/>
    </w:p>
    <w:p w14:paraId="0C85BD21" w14:textId="77777777" w:rsidR="00C367CD" w:rsidRDefault="00F612DA">
      <w:pPr>
        <w:jc w:val="center"/>
        <w:rPr>
          <w:rFonts w:ascii="楷体_GB2312" w:eastAsia="楷体_GB2312"/>
          <w:b/>
          <w:sz w:val="28"/>
          <w:szCs w:val="36"/>
        </w:rPr>
      </w:pPr>
      <w:r>
        <w:rPr>
          <w:rFonts w:ascii="楷体_GB2312" w:eastAsia="楷体_GB2312" w:hint="eastAsia"/>
          <w:b/>
          <w:sz w:val="28"/>
          <w:szCs w:val="36"/>
        </w:rPr>
        <w:t>（标题：方正小标宋简体，小二号字）</w:t>
      </w:r>
    </w:p>
    <w:p w14:paraId="401E13EB" w14:textId="77777777" w:rsidR="00C367CD" w:rsidRDefault="00C367CD">
      <w:pPr>
        <w:ind w:firstLineChars="200" w:firstLine="560"/>
        <w:rPr>
          <w:rFonts w:ascii="仿宋_GB2312" w:eastAsia="仿宋_GB2312" w:hAnsi="宋体"/>
          <w:bCs/>
          <w:sz w:val="28"/>
          <w:szCs w:val="28"/>
        </w:rPr>
      </w:pPr>
    </w:p>
    <w:p w14:paraId="270BD796" w14:textId="77777777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  <w:highlight w:val="yellow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一、坚持以习近平新时代中国特色社会主义思想为指导，深入学习贯彻党的二十大和二十届历次全会精神，认真落实二十届中央纪委五次全会及十一届省纪委六次全会精神，坚定拥护“两个确立”，坚决</w:t>
      </w:r>
      <w:r>
        <w:rPr>
          <w:rFonts w:ascii="仿宋_GB2312" w:eastAsia="仿宋_GB2312" w:hAnsi="仿宋" w:hint="eastAsia"/>
          <w:sz w:val="28"/>
          <w:szCs w:val="28"/>
        </w:rPr>
        <w:t>做到“两个维护”</w:t>
      </w:r>
      <w:r>
        <w:rPr>
          <w:rFonts w:ascii="仿宋_GB2312" w:eastAsia="仿宋_GB2312" w:hAnsi="宋体" w:hint="eastAsia"/>
          <w:bCs/>
          <w:sz w:val="28"/>
          <w:szCs w:val="28"/>
        </w:rPr>
        <w:t>。</w:t>
      </w:r>
    </w:p>
    <w:p w14:paraId="2628AB6A" w14:textId="54411A75" w:rsidR="00C367CD" w:rsidRPr="00AB4D49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  <w:highlight w:val="yellow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二、全面贯彻党的教育方针</w:t>
      </w:r>
      <w:r w:rsidR="00396DA5">
        <w:rPr>
          <w:rFonts w:ascii="仿宋_GB2312" w:eastAsia="仿宋_GB2312" w:hAnsi="宋体" w:hint="eastAsia"/>
          <w:bCs/>
          <w:sz w:val="28"/>
          <w:szCs w:val="28"/>
        </w:rPr>
        <w:t>，</w:t>
      </w:r>
      <w:r>
        <w:rPr>
          <w:rFonts w:ascii="仿宋_GB2312" w:eastAsia="仿宋_GB2312" w:hAnsi="宋体" w:hint="eastAsia"/>
          <w:bCs/>
          <w:sz w:val="28"/>
          <w:szCs w:val="28"/>
        </w:rPr>
        <w:t>落实立德树人根本任务，把党中央、省委和学校</w:t>
      </w:r>
      <w:r w:rsidRPr="00AB4D49">
        <w:rPr>
          <w:rFonts w:ascii="仿宋_GB2312" w:eastAsia="仿宋_GB2312" w:hAnsi="宋体" w:hint="eastAsia"/>
          <w:bCs/>
          <w:sz w:val="28"/>
          <w:szCs w:val="28"/>
        </w:rPr>
        <w:t>党委关于党风廉政建设的部署要求融入分管工作中。</w:t>
      </w:r>
    </w:p>
    <w:p w14:paraId="06D0FB0A" w14:textId="52C7B1F1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 w:rsidRPr="00AB4D49">
        <w:rPr>
          <w:rFonts w:ascii="仿宋_GB2312" w:eastAsia="仿宋_GB2312" w:hAnsi="宋体" w:hint="eastAsia"/>
          <w:bCs/>
          <w:sz w:val="28"/>
          <w:szCs w:val="28"/>
        </w:rPr>
        <w:t>三、坚持把作风建设作为永恒课题，巩固拓展深入贯彻中央八项规定精神学习教育成果，扎实开展树立和践行正确政绩观学习教育，持之以恒纠治“四风”</w:t>
      </w:r>
      <w:r w:rsidR="00AB4D49" w:rsidRPr="00AB4D49">
        <w:rPr>
          <w:rFonts w:ascii="仿宋_GB2312" w:eastAsia="仿宋_GB2312" w:hAnsi="宋体" w:hint="eastAsia"/>
          <w:bCs/>
          <w:sz w:val="28"/>
          <w:szCs w:val="28"/>
        </w:rPr>
        <w:t>树新风</w:t>
      </w:r>
      <w:r w:rsidRPr="00AB4D49">
        <w:rPr>
          <w:rFonts w:ascii="仿宋_GB2312" w:eastAsia="仿宋_GB2312" w:hAnsi="宋体" w:hint="eastAsia"/>
          <w:bCs/>
          <w:sz w:val="28"/>
          <w:szCs w:val="28"/>
        </w:rPr>
        <w:t>，及时发现、推动解决</w:t>
      </w:r>
      <w:r w:rsidR="00AB4D49">
        <w:rPr>
          <w:rFonts w:ascii="仿宋_GB2312" w:eastAsia="仿宋_GB2312" w:hAnsi="宋体" w:hint="eastAsia"/>
          <w:bCs/>
          <w:sz w:val="28"/>
          <w:szCs w:val="28"/>
        </w:rPr>
        <w:t>师生</w:t>
      </w:r>
      <w:r>
        <w:rPr>
          <w:rFonts w:ascii="仿宋_GB2312" w:eastAsia="仿宋_GB2312" w:hAnsi="宋体" w:hint="eastAsia"/>
          <w:bCs/>
          <w:sz w:val="28"/>
          <w:szCs w:val="28"/>
        </w:rPr>
        <w:t>反映强烈的突出问题。</w:t>
      </w:r>
    </w:p>
    <w:p w14:paraId="158835B1" w14:textId="4B97259D" w:rsidR="00396DA5" w:rsidRDefault="00396DA5" w:rsidP="00396DA5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四、加强校园廉洁文化建设，扎实开展党性党风党纪和廉洁教育，推动领导干部廉洁从政、教师清廉从教、职工清廉从业、学生清廉修身。</w:t>
      </w:r>
    </w:p>
    <w:p w14:paraId="62B96A82" w14:textId="688E30F3" w:rsidR="00C367CD" w:rsidRDefault="00396DA5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五</w:t>
      </w:r>
      <w:r w:rsidR="00F612DA">
        <w:rPr>
          <w:rFonts w:ascii="仿宋_GB2312" w:eastAsia="仿宋_GB2312" w:hAnsi="宋体" w:hint="eastAsia"/>
          <w:bCs/>
          <w:sz w:val="28"/>
          <w:szCs w:val="28"/>
        </w:rPr>
        <w:t>、强化日常监管，加强对分管部门党员干部的教育管理监督，发现苗头性、倾向性问题，早提醒、早纠正。</w:t>
      </w:r>
    </w:p>
    <w:p w14:paraId="706BEE69" w14:textId="77777777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六、（强化分管领域重点部位、关键环节的内控机制建设，加强安全稳定、廉政风险排查与防控的个性化履职表述。）</w:t>
      </w:r>
    </w:p>
    <w:p w14:paraId="295D99C4" w14:textId="77777777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七、（按照学校清廉校园建设实施方案和重点任务台账要求，结合岗位实际，推进清廉校园建设方面的个性化履职表述。）</w:t>
      </w:r>
    </w:p>
    <w:p w14:paraId="6DB6A634" w14:textId="7B9FC8AB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lastRenderedPageBreak/>
        <w:t>八、</w:t>
      </w:r>
      <w:r w:rsidR="00396DA5">
        <w:rPr>
          <w:rFonts w:ascii="仿宋_GB2312" w:eastAsia="仿宋_GB2312" w:hAnsi="宋体" w:hint="eastAsia"/>
          <w:bCs/>
          <w:sz w:val="28"/>
          <w:szCs w:val="28"/>
        </w:rPr>
        <w:t>模范</w:t>
      </w:r>
      <w:r>
        <w:rPr>
          <w:rFonts w:ascii="仿宋_GB2312" w:eastAsia="仿宋_GB2312" w:hAnsi="宋体" w:hint="eastAsia"/>
          <w:bCs/>
          <w:sz w:val="28"/>
          <w:szCs w:val="28"/>
        </w:rPr>
        <w:t>遵守党章党规党纪和国家法律法规，依规依纪</w:t>
      </w:r>
      <w:r w:rsidR="00396DA5">
        <w:rPr>
          <w:rFonts w:ascii="仿宋_GB2312" w:eastAsia="仿宋_GB2312" w:hAnsi="宋体" w:hint="eastAsia"/>
          <w:bCs/>
          <w:sz w:val="28"/>
          <w:szCs w:val="28"/>
        </w:rPr>
        <w:t>依法</w:t>
      </w:r>
      <w:r>
        <w:rPr>
          <w:rFonts w:ascii="仿宋_GB2312" w:eastAsia="仿宋_GB2312" w:hAnsi="宋体" w:hint="eastAsia"/>
          <w:bCs/>
          <w:sz w:val="28"/>
          <w:szCs w:val="28"/>
        </w:rPr>
        <w:t>履职</w:t>
      </w:r>
      <w:r w:rsidR="00070D0B">
        <w:rPr>
          <w:rFonts w:ascii="仿宋_GB2312" w:eastAsia="仿宋_GB2312" w:hAnsi="宋体" w:hint="eastAsia"/>
          <w:bCs/>
          <w:sz w:val="28"/>
          <w:szCs w:val="28"/>
        </w:rPr>
        <w:t>尽责</w:t>
      </w:r>
      <w:r w:rsidR="00070D0B" w:rsidRPr="00070D0B">
        <w:rPr>
          <w:rFonts w:ascii="仿宋_GB2312" w:eastAsia="仿宋_GB2312" w:hAnsi="宋体" w:hint="eastAsia"/>
          <w:bCs/>
          <w:sz w:val="28"/>
          <w:szCs w:val="28"/>
        </w:rPr>
        <w:t>，自觉接受各方面监督</w:t>
      </w:r>
      <w:r>
        <w:rPr>
          <w:rFonts w:ascii="仿宋_GB2312" w:eastAsia="仿宋_GB2312" w:hAnsi="宋体" w:hint="eastAsia"/>
          <w:bCs/>
          <w:sz w:val="28"/>
          <w:szCs w:val="28"/>
        </w:rPr>
        <w:t>，</w:t>
      </w:r>
      <w:r w:rsidR="00070D0B">
        <w:rPr>
          <w:rFonts w:ascii="仿宋_GB2312" w:eastAsia="仿宋_GB2312" w:hAnsi="宋体" w:hint="eastAsia"/>
          <w:bCs/>
          <w:sz w:val="28"/>
          <w:szCs w:val="28"/>
        </w:rPr>
        <w:t>始终</w:t>
      </w:r>
      <w:r w:rsidR="00396DA5" w:rsidRPr="00396DA5">
        <w:rPr>
          <w:rFonts w:ascii="仿宋_GB2312" w:eastAsia="仿宋_GB2312" w:hAnsi="宋体" w:hint="eastAsia"/>
          <w:bCs/>
          <w:sz w:val="28"/>
          <w:szCs w:val="28"/>
        </w:rPr>
        <w:t>做到廉洁从政、</w:t>
      </w:r>
      <w:r w:rsidR="00070D0B">
        <w:rPr>
          <w:rFonts w:ascii="仿宋_GB2312" w:eastAsia="仿宋_GB2312" w:hAnsi="宋体" w:hint="eastAsia"/>
          <w:bCs/>
          <w:sz w:val="28"/>
          <w:szCs w:val="28"/>
        </w:rPr>
        <w:t>廉洁</w:t>
      </w:r>
      <w:r w:rsidR="00070D0B">
        <w:rPr>
          <w:rFonts w:ascii="仿宋_GB2312" w:eastAsia="仿宋_GB2312" w:hAnsi="宋体"/>
          <w:bCs/>
          <w:sz w:val="28"/>
          <w:szCs w:val="28"/>
        </w:rPr>
        <w:t>用权、</w:t>
      </w:r>
      <w:r w:rsidR="00396DA5" w:rsidRPr="00396DA5">
        <w:rPr>
          <w:rFonts w:ascii="仿宋_GB2312" w:eastAsia="仿宋_GB2312" w:hAnsi="宋体" w:hint="eastAsia"/>
          <w:bCs/>
          <w:sz w:val="28"/>
          <w:szCs w:val="28"/>
        </w:rPr>
        <w:t>廉洁修身、廉洁齐家</w:t>
      </w:r>
      <w:r w:rsidR="00070D0B">
        <w:rPr>
          <w:rFonts w:ascii="仿宋_GB2312" w:eastAsia="仿宋_GB2312" w:hAnsi="宋体" w:hint="eastAsia"/>
          <w:bCs/>
          <w:sz w:val="28"/>
          <w:szCs w:val="28"/>
        </w:rPr>
        <w:t>。</w:t>
      </w:r>
    </w:p>
    <w:p w14:paraId="67270C8B" w14:textId="77777777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九、认真</w:t>
      </w:r>
      <w:r>
        <w:rPr>
          <w:rFonts w:ascii="仿宋_GB2312" w:eastAsia="仿宋_GB2312" w:hAnsi="宋体"/>
          <w:bCs/>
          <w:sz w:val="28"/>
          <w:szCs w:val="28"/>
        </w:rPr>
        <w:t>执行</w:t>
      </w:r>
      <w:r>
        <w:rPr>
          <w:rFonts w:ascii="仿宋_GB2312" w:eastAsia="仿宋_GB2312" w:hAnsi="宋体" w:hint="eastAsia"/>
          <w:bCs/>
          <w:sz w:val="28"/>
          <w:szCs w:val="28"/>
        </w:rPr>
        <w:t>学校</w:t>
      </w:r>
      <w:r>
        <w:rPr>
          <w:rFonts w:ascii="仿宋_GB2312" w:eastAsia="仿宋_GB2312" w:hAnsi="宋体"/>
          <w:bCs/>
          <w:sz w:val="28"/>
          <w:szCs w:val="28"/>
        </w:rPr>
        <w:t>《领导干部党风廉政建设工作</w:t>
      </w:r>
      <w:r w:rsidRPr="00070D0B">
        <w:rPr>
          <w:rFonts w:ascii="仿宋_GB2312" w:eastAsia="仿宋_GB2312" w:hAnsi="宋体"/>
          <w:bCs/>
          <w:sz w:val="28"/>
          <w:szCs w:val="28"/>
        </w:rPr>
        <w:t>纪</w:t>
      </w:r>
      <w:r>
        <w:rPr>
          <w:rFonts w:ascii="仿宋_GB2312" w:eastAsia="仿宋_GB2312" w:hAnsi="宋体"/>
          <w:bCs/>
          <w:sz w:val="28"/>
          <w:szCs w:val="28"/>
        </w:rPr>
        <w:t>实制度》，及时记录落实党风廉政建设责任制的重要事项、关键举措</w:t>
      </w:r>
      <w:r>
        <w:rPr>
          <w:rFonts w:ascii="仿宋_GB2312" w:eastAsia="仿宋_GB2312" w:hAnsi="宋体" w:hint="eastAsia"/>
          <w:bCs/>
          <w:sz w:val="28"/>
          <w:szCs w:val="28"/>
        </w:rPr>
        <w:t>、发现及解决问题的情况等</w:t>
      </w:r>
      <w:r>
        <w:rPr>
          <w:rFonts w:ascii="仿宋_GB2312" w:eastAsia="仿宋_GB2312" w:hAnsi="宋体"/>
          <w:bCs/>
          <w:sz w:val="28"/>
          <w:szCs w:val="28"/>
        </w:rPr>
        <w:t>。</w:t>
      </w:r>
    </w:p>
    <w:p w14:paraId="7CC5EE43" w14:textId="77777777" w:rsidR="00C367CD" w:rsidRDefault="00F612DA">
      <w:pPr>
        <w:spacing w:line="600" w:lineRule="exact"/>
        <w:ind w:firstLineChars="200" w:firstLine="560"/>
        <w:jc w:val="left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十、（结合个人岗位工作实际，需要补充的党风廉政建设方面的其他责任内容。）</w:t>
      </w:r>
    </w:p>
    <w:p w14:paraId="2A497521" w14:textId="77777777" w:rsidR="00C367CD" w:rsidRDefault="00C367CD">
      <w:pPr>
        <w:widowControl/>
        <w:shd w:val="clear" w:color="auto" w:fill="FFFFFF"/>
        <w:ind w:firstLineChars="200" w:firstLine="560"/>
        <w:rPr>
          <w:rFonts w:ascii="仿宋_GB2312" w:eastAsia="仿宋_GB2312" w:hAnsi="宋体"/>
          <w:bCs/>
          <w:sz w:val="28"/>
          <w:szCs w:val="28"/>
        </w:rPr>
      </w:pPr>
    </w:p>
    <w:p w14:paraId="05B97E85" w14:textId="77777777" w:rsidR="00C367CD" w:rsidRDefault="00F612DA">
      <w:pPr>
        <w:widowControl/>
        <w:shd w:val="clear" w:color="auto" w:fill="FFFFFF"/>
        <w:rPr>
          <w:rFonts w:ascii="楷体_GB2312" w:eastAsia="楷体_GB2312" w:hAnsi="宋体"/>
          <w:b/>
          <w:bCs/>
          <w:sz w:val="28"/>
          <w:szCs w:val="28"/>
        </w:rPr>
      </w:pPr>
      <w:r>
        <w:rPr>
          <w:rFonts w:ascii="楷体_GB2312" w:eastAsia="楷体_GB2312" w:hAnsi="宋体" w:hint="eastAsia"/>
          <w:b/>
          <w:bCs/>
          <w:sz w:val="28"/>
          <w:szCs w:val="28"/>
        </w:rPr>
        <w:t>（正文：仿宋_GB2312，四号字；</w:t>
      </w:r>
      <w:r w:rsidRPr="00070D0B">
        <w:rPr>
          <w:rFonts w:ascii="楷体_GB2312" w:eastAsia="楷体_GB2312" w:hAnsi="宋体" w:hint="eastAsia"/>
          <w:b/>
          <w:bCs/>
          <w:sz w:val="28"/>
          <w:szCs w:val="28"/>
        </w:rPr>
        <w:t>行间距：30磅</w:t>
      </w:r>
      <w:r>
        <w:rPr>
          <w:rFonts w:ascii="楷体_GB2312" w:eastAsia="楷体_GB2312" w:hAnsi="宋体" w:hint="eastAsia"/>
          <w:b/>
          <w:bCs/>
          <w:sz w:val="28"/>
          <w:szCs w:val="28"/>
        </w:rPr>
        <w:t>；正反面打印。）</w:t>
      </w:r>
    </w:p>
    <w:p w14:paraId="460C4824" w14:textId="77777777" w:rsidR="00C367CD" w:rsidRDefault="00C367CD">
      <w:pPr>
        <w:ind w:firstLineChars="500" w:firstLine="1400"/>
        <w:rPr>
          <w:rFonts w:ascii="仿宋_GB2312" w:eastAsia="仿宋_GB2312" w:hAnsi="宋体"/>
          <w:bCs/>
          <w:sz w:val="28"/>
          <w:szCs w:val="28"/>
        </w:rPr>
      </w:pPr>
    </w:p>
    <w:p w14:paraId="4803B82F" w14:textId="77777777" w:rsidR="00C367CD" w:rsidRDefault="00F612DA">
      <w:pPr>
        <w:spacing w:line="600" w:lineRule="exact"/>
        <w:ind w:firstLineChars="500" w:firstLine="1400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>责任领导：               责任单位：</w:t>
      </w:r>
    </w:p>
    <w:p w14:paraId="4B1602DE" w14:textId="77777777" w:rsidR="00C367CD" w:rsidRDefault="00F612DA">
      <w:pPr>
        <w:spacing w:line="600" w:lineRule="exact"/>
        <w:ind w:firstLineChars="600" w:firstLine="1680"/>
        <w:rPr>
          <w:rFonts w:ascii="仿宋_GB2312" w:eastAsia="仿宋_GB2312" w:hAnsi="宋体"/>
          <w:bCs/>
          <w:sz w:val="28"/>
          <w:szCs w:val="28"/>
        </w:rPr>
      </w:pPr>
      <w:r>
        <w:rPr>
          <w:rFonts w:ascii="仿宋_GB2312" w:eastAsia="仿宋_GB2312" w:hAnsi="宋体" w:hint="eastAsia"/>
          <w:bCs/>
          <w:sz w:val="28"/>
          <w:szCs w:val="28"/>
        </w:rPr>
        <w:t xml:space="preserve">（签字）               责任人：（签字） </w:t>
      </w:r>
    </w:p>
    <w:p w14:paraId="0B1B58E1" w14:textId="77777777" w:rsidR="00C367CD" w:rsidRDefault="00F612DA">
      <w:pPr>
        <w:spacing w:line="600" w:lineRule="exact"/>
        <w:ind w:firstLineChars="300" w:firstLine="840"/>
      </w:pPr>
      <w:r>
        <w:rPr>
          <w:rFonts w:ascii="仿宋_GB2312" w:eastAsia="仿宋_GB2312" w:hAnsi="宋体" w:hint="eastAsia"/>
          <w:bCs/>
          <w:sz w:val="28"/>
          <w:szCs w:val="28"/>
        </w:rPr>
        <w:t xml:space="preserve">      年   月   日                年   月   日</w:t>
      </w:r>
    </w:p>
    <w:sectPr w:rsidR="00C367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3DF1E2" w14:textId="77777777" w:rsidR="00B803FA" w:rsidRDefault="00B803FA" w:rsidP="00587BE6">
      <w:r>
        <w:separator/>
      </w:r>
    </w:p>
  </w:endnote>
  <w:endnote w:type="continuationSeparator" w:id="0">
    <w:p w14:paraId="51B85EB6" w14:textId="77777777" w:rsidR="00B803FA" w:rsidRDefault="00B803FA" w:rsidP="00587B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892843" w14:textId="77777777" w:rsidR="00B803FA" w:rsidRDefault="00B803FA" w:rsidP="00587BE6">
      <w:r>
        <w:separator/>
      </w:r>
    </w:p>
  </w:footnote>
  <w:footnote w:type="continuationSeparator" w:id="0">
    <w:p w14:paraId="53AEF253" w14:textId="77777777" w:rsidR="00B803FA" w:rsidRDefault="00B803FA" w:rsidP="00587B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hOTA0YmU1ZTMxMjhhZDYwZTQ0NmE3YWIwZGVkZDMifQ=="/>
  </w:docVars>
  <w:rsids>
    <w:rsidRoot w:val="6D7C458B"/>
    <w:rsid w:val="00070D0B"/>
    <w:rsid w:val="00396DA5"/>
    <w:rsid w:val="004B330B"/>
    <w:rsid w:val="00587BE6"/>
    <w:rsid w:val="00AB4D49"/>
    <w:rsid w:val="00B803FA"/>
    <w:rsid w:val="00C367CD"/>
    <w:rsid w:val="00F612DA"/>
    <w:rsid w:val="015D5E49"/>
    <w:rsid w:val="0D535FB4"/>
    <w:rsid w:val="123B481F"/>
    <w:rsid w:val="15D254ED"/>
    <w:rsid w:val="25C6186A"/>
    <w:rsid w:val="308D66A2"/>
    <w:rsid w:val="3A7C6805"/>
    <w:rsid w:val="4B511028"/>
    <w:rsid w:val="514770B1"/>
    <w:rsid w:val="643C28BC"/>
    <w:rsid w:val="6D7C458B"/>
    <w:rsid w:val="734C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0E9657D-5F4A-4BC5-B16C-0C9595EF4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Pr>
      <w:i/>
    </w:rPr>
  </w:style>
  <w:style w:type="paragraph" w:styleId="a4">
    <w:name w:val="header"/>
    <w:basedOn w:val="a"/>
    <w:link w:val="Char"/>
    <w:rsid w:val="00587B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587BE6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587B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587BE6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122</Words>
  <Characters>698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Destiny</dc:creator>
  <cp:lastModifiedBy>cjj</cp:lastModifiedBy>
  <cp:revision>4</cp:revision>
  <cp:lastPrinted>2025-02-17T03:21:00Z</cp:lastPrinted>
  <dcterms:created xsi:type="dcterms:W3CDTF">2024-03-07T01:11:00Z</dcterms:created>
  <dcterms:modified xsi:type="dcterms:W3CDTF">2026-03-05T00:53:00Z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B602E1011B064ED4A644102B6D5B3058_13</vt:lpwstr>
  </property>
  <property fmtid="{D5CDD505-2E9C-101B-9397-08002B2CF9AE}" pid="4" name="KSOTemplateDocerSaveRecord">
    <vt:lpwstr>eyJoZGlkIjoiMTIzN2NmZTJhNzdhMjBjNDA2Y2JlMWE1YjI4MzA5MDAifQ==</vt:lpwstr>
  </property>
</Properties>
</file>