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1EA73E">
      <w:pPr>
        <w:jc w:val="center"/>
        <w:rPr>
          <w:rFonts w:ascii="宋体" w:hAnsi="宋体" w:eastAsia="宋体"/>
          <w:b/>
          <w:bCs/>
          <w:sz w:val="30"/>
          <w:szCs w:val="30"/>
        </w:rPr>
      </w:pPr>
      <w:r>
        <w:rPr>
          <w:rFonts w:hint="eastAsia" w:ascii="宋体" w:hAnsi="宋体" w:eastAsia="宋体"/>
          <w:b/>
          <w:bCs/>
          <w:sz w:val="30"/>
          <w:szCs w:val="30"/>
        </w:rPr>
        <w:t>2</w:t>
      </w:r>
      <w:r>
        <w:rPr>
          <w:rFonts w:ascii="宋体" w:hAnsi="宋体" w:eastAsia="宋体"/>
          <w:b/>
          <w:bCs/>
          <w:sz w:val="30"/>
          <w:szCs w:val="30"/>
        </w:rPr>
        <w:t>02</w:t>
      </w:r>
      <w:r>
        <w:rPr>
          <w:rFonts w:hint="eastAsia" w:ascii="宋体" w:hAnsi="宋体" w:eastAsia="宋体"/>
          <w:b/>
          <w:bCs/>
          <w:sz w:val="30"/>
          <w:szCs w:val="30"/>
          <w:lang w:val="en-US" w:eastAsia="zh-CN"/>
        </w:rPr>
        <w:t>5</w:t>
      </w:r>
      <w:r>
        <w:rPr>
          <w:rFonts w:hint="eastAsia" w:ascii="宋体" w:hAnsi="宋体" w:eastAsia="宋体"/>
          <w:b/>
          <w:bCs/>
          <w:sz w:val="30"/>
          <w:szCs w:val="30"/>
        </w:rPr>
        <w:t>年资料室文献资料数据统计表</w:t>
      </w:r>
    </w:p>
    <w:p w14:paraId="15C6B639">
      <w:pPr>
        <w:jc w:val="center"/>
        <w:rPr>
          <w:rFonts w:ascii="宋体" w:hAnsi="宋体" w:eastAsia="宋体"/>
          <w:sz w:val="28"/>
          <w:szCs w:val="28"/>
        </w:rPr>
      </w:pPr>
    </w:p>
    <w:tbl>
      <w:tblPr>
        <w:tblStyle w:val="3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8"/>
        <w:gridCol w:w="3282"/>
        <w:gridCol w:w="1625"/>
        <w:gridCol w:w="1624"/>
      </w:tblGrid>
      <w:tr w14:paraId="79B29B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4" w:hRule="exact"/>
          <w:jc w:val="center"/>
        </w:trPr>
        <w:tc>
          <w:tcPr>
            <w:tcW w:w="1167" w:type="pct"/>
            <w:vAlign w:val="center"/>
          </w:tcPr>
          <w:p w14:paraId="51892CF1">
            <w:pPr>
              <w:spacing w:line="540" w:lineRule="exact"/>
              <w:jc w:val="center"/>
              <w:rPr>
                <w:rFonts w:ascii="宋体" w:hAnsi="宋体" w:eastAsia="宋体" w:cs="Times New Roman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b/>
                <w:bCs w:val="0"/>
                <w:sz w:val="28"/>
                <w:szCs w:val="28"/>
              </w:rPr>
              <w:t>学院名称</w:t>
            </w:r>
          </w:p>
        </w:tc>
        <w:tc>
          <w:tcPr>
            <w:tcW w:w="1926" w:type="pct"/>
            <w:vAlign w:val="center"/>
          </w:tcPr>
          <w:p w14:paraId="29026D17">
            <w:pPr>
              <w:spacing w:line="540" w:lineRule="exact"/>
              <w:jc w:val="center"/>
              <w:rPr>
                <w:rFonts w:hint="eastAsia" w:ascii="宋体" w:hAnsi="宋体" w:eastAsia="宋体" w:cs="Times New Roman"/>
                <w:b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/>
                <w:bCs w:val="0"/>
                <w:sz w:val="28"/>
                <w:szCs w:val="28"/>
              </w:rPr>
              <w:t>2</w:t>
            </w:r>
            <w:r>
              <w:rPr>
                <w:rFonts w:ascii="宋体" w:hAnsi="宋体" w:eastAsia="宋体" w:cs="Times New Roman"/>
                <w:b/>
                <w:bCs w:val="0"/>
                <w:sz w:val="28"/>
                <w:szCs w:val="28"/>
              </w:rPr>
              <w:t>02</w:t>
            </w:r>
            <w:r>
              <w:rPr>
                <w:rFonts w:hint="eastAsia" w:ascii="宋体" w:hAnsi="宋体" w:eastAsia="宋体" w:cs="Times New Roman"/>
                <w:b/>
                <w:bCs w:val="0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宋体" w:hAnsi="宋体" w:eastAsia="宋体" w:cs="Times New Roman"/>
                <w:b/>
                <w:bCs w:val="0"/>
                <w:sz w:val="28"/>
                <w:szCs w:val="28"/>
              </w:rPr>
              <w:t>年</w:t>
            </w:r>
          </w:p>
        </w:tc>
        <w:tc>
          <w:tcPr>
            <w:tcW w:w="954" w:type="pct"/>
            <w:vAlign w:val="center"/>
          </w:tcPr>
          <w:p w14:paraId="5E40EF7C">
            <w:pPr>
              <w:spacing w:line="540" w:lineRule="exact"/>
              <w:jc w:val="center"/>
              <w:rPr>
                <w:rFonts w:ascii="宋体" w:hAnsi="宋体" w:eastAsia="宋体" w:cs="Times New Roman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b/>
                <w:bCs w:val="0"/>
                <w:sz w:val="28"/>
                <w:szCs w:val="28"/>
              </w:rPr>
              <w:t>数量</w:t>
            </w:r>
          </w:p>
        </w:tc>
        <w:tc>
          <w:tcPr>
            <w:tcW w:w="953" w:type="pct"/>
            <w:vAlign w:val="center"/>
          </w:tcPr>
          <w:p w14:paraId="288E5C86">
            <w:pPr>
              <w:spacing w:line="540" w:lineRule="exact"/>
              <w:jc w:val="center"/>
              <w:rPr>
                <w:rFonts w:ascii="宋体" w:hAnsi="宋体" w:eastAsia="宋体" w:cs="Times New Roman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b/>
                <w:bCs w:val="0"/>
                <w:sz w:val="28"/>
                <w:szCs w:val="28"/>
              </w:rPr>
              <w:t>金额（元）</w:t>
            </w:r>
          </w:p>
        </w:tc>
      </w:tr>
      <w:tr w14:paraId="0717C8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1" w:hRule="exact"/>
          <w:jc w:val="center"/>
        </w:trPr>
        <w:tc>
          <w:tcPr>
            <w:tcW w:w="1167" w:type="pct"/>
            <w:vMerge w:val="restart"/>
            <w:shd w:val="clear" w:color="auto" w:fill="auto"/>
            <w:vAlign w:val="center"/>
          </w:tcPr>
          <w:p w14:paraId="27F89524">
            <w:pPr>
              <w:spacing w:line="540" w:lineRule="exact"/>
              <w:rPr>
                <w:rFonts w:ascii="宋体" w:hAnsi="宋体" w:eastAsia="宋体" w:cs="Times New Roman"/>
                <w:bCs/>
                <w:sz w:val="28"/>
                <w:szCs w:val="28"/>
              </w:rPr>
            </w:pPr>
          </w:p>
        </w:tc>
        <w:tc>
          <w:tcPr>
            <w:tcW w:w="1926" w:type="pct"/>
            <w:vAlign w:val="center"/>
          </w:tcPr>
          <w:p w14:paraId="0DBB55AF">
            <w:pPr>
              <w:spacing w:line="540" w:lineRule="exact"/>
              <w:jc w:val="center"/>
              <w:rPr>
                <w:rFonts w:ascii="宋体" w:hAnsi="宋体" w:eastAsia="宋体" w:cs="Times New Roman"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bCs/>
                <w:sz w:val="28"/>
                <w:szCs w:val="28"/>
              </w:rPr>
              <w:t>新增图书（册）</w:t>
            </w:r>
          </w:p>
        </w:tc>
        <w:tc>
          <w:tcPr>
            <w:tcW w:w="954" w:type="pct"/>
          </w:tcPr>
          <w:p w14:paraId="3C8F9257">
            <w:pPr>
              <w:spacing w:line="540" w:lineRule="exact"/>
              <w:jc w:val="center"/>
              <w:rPr>
                <w:rFonts w:ascii="宋体" w:hAnsi="宋体" w:eastAsia="宋体" w:cs="Times New Roman"/>
                <w:bCs/>
                <w:sz w:val="28"/>
                <w:szCs w:val="28"/>
              </w:rPr>
            </w:pPr>
          </w:p>
        </w:tc>
        <w:tc>
          <w:tcPr>
            <w:tcW w:w="953" w:type="pct"/>
            <w:vAlign w:val="center"/>
          </w:tcPr>
          <w:p w14:paraId="4875B864">
            <w:pPr>
              <w:spacing w:line="540" w:lineRule="exact"/>
              <w:jc w:val="center"/>
              <w:rPr>
                <w:rFonts w:ascii="宋体" w:hAnsi="宋体" w:eastAsia="宋体" w:cs="Times New Roman"/>
                <w:bCs/>
                <w:sz w:val="28"/>
                <w:szCs w:val="28"/>
              </w:rPr>
            </w:pPr>
          </w:p>
        </w:tc>
      </w:tr>
      <w:tr w14:paraId="01954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1" w:hRule="exact"/>
          <w:jc w:val="center"/>
        </w:trPr>
        <w:tc>
          <w:tcPr>
            <w:tcW w:w="1167" w:type="pct"/>
            <w:vMerge w:val="continue"/>
            <w:shd w:val="clear" w:color="auto" w:fill="auto"/>
            <w:vAlign w:val="center"/>
          </w:tcPr>
          <w:p w14:paraId="592E2535">
            <w:pPr>
              <w:spacing w:line="540" w:lineRule="exact"/>
              <w:jc w:val="center"/>
              <w:rPr>
                <w:rFonts w:ascii="宋体" w:hAnsi="宋体" w:eastAsia="宋体" w:cs="Times New Roman"/>
                <w:bCs/>
                <w:sz w:val="28"/>
                <w:szCs w:val="28"/>
              </w:rPr>
            </w:pPr>
          </w:p>
        </w:tc>
        <w:tc>
          <w:tcPr>
            <w:tcW w:w="1926" w:type="pct"/>
            <w:vAlign w:val="center"/>
          </w:tcPr>
          <w:p w14:paraId="76B8F706">
            <w:pPr>
              <w:spacing w:line="540" w:lineRule="exact"/>
              <w:jc w:val="center"/>
              <w:rPr>
                <w:rFonts w:ascii="宋体" w:hAnsi="宋体" w:eastAsia="宋体" w:cs="Times New Roman"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bCs/>
                <w:sz w:val="28"/>
                <w:szCs w:val="28"/>
              </w:rPr>
              <w:t>新增期刊（种）</w:t>
            </w:r>
            <w:r>
              <w:rPr>
                <w:rFonts w:ascii="宋体" w:hAnsi="宋体" w:eastAsia="宋体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954" w:type="pct"/>
          </w:tcPr>
          <w:p w14:paraId="2F61BBE1">
            <w:pPr>
              <w:spacing w:line="540" w:lineRule="exact"/>
              <w:jc w:val="center"/>
              <w:rPr>
                <w:rFonts w:ascii="宋体" w:hAnsi="宋体" w:eastAsia="宋体" w:cs="Times New Roman"/>
                <w:bCs/>
                <w:sz w:val="28"/>
                <w:szCs w:val="28"/>
              </w:rPr>
            </w:pPr>
          </w:p>
        </w:tc>
        <w:tc>
          <w:tcPr>
            <w:tcW w:w="953" w:type="pct"/>
            <w:vAlign w:val="center"/>
          </w:tcPr>
          <w:p w14:paraId="4B10FFBD">
            <w:pPr>
              <w:spacing w:line="540" w:lineRule="exact"/>
              <w:jc w:val="center"/>
              <w:rPr>
                <w:rFonts w:ascii="宋体" w:hAnsi="宋体" w:eastAsia="宋体" w:cs="Times New Roman"/>
                <w:bCs/>
                <w:sz w:val="28"/>
                <w:szCs w:val="28"/>
              </w:rPr>
            </w:pPr>
          </w:p>
        </w:tc>
      </w:tr>
    </w:tbl>
    <w:p w14:paraId="52B642DF">
      <w:pPr>
        <w:jc w:val="center"/>
        <w:rPr>
          <w:rFonts w:ascii="宋体" w:hAnsi="宋体" w:eastAsia="宋体"/>
          <w:sz w:val="24"/>
          <w:szCs w:val="24"/>
        </w:rPr>
      </w:pPr>
    </w:p>
    <w:p w14:paraId="6BC3B9D2">
      <w:pPr>
        <w:jc w:val="center"/>
        <w:rPr>
          <w:rFonts w:hint="eastAsia" w:ascii="宋体" w:hAnsi="宋体" w:eastAsia="宋体"/>
          <w:sz w:val="24"/>
          <w:szCs w:val="24"/>
        </w:rPr>
      </w:pPr>
    </w:p>
    <w:p w14:paraId="7B0EC5B7">
      <w:pPr>
        <w:jc w:val="center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注：</w:t>
      </w:r>
      <w:r>
        <w:rPr>
          <w:rFonts w:hint="eastAsia" w:ascii="宋体" w:hAnsi="宋体" w:eastAsia="宋体"/>
          <w:sz w:val="24"/>
          <w:szCs w:val="24"/>
          <w:lang w:eastAsia="zh-CN"/>
        </w:rPr>
        <w:t>“</w:t>
      </w:r>
      <w:r>
        <w:rPr>
          <w:rFonts w:hint="eastAsia" w:ascii="宋体" w:hAnsi="宋体" w:eastAsia="宋体"/>
          <w:sz w:val="24"/>
          <w:szCs w:val="24"/>
        </w:rPr>
        <w:t>金额（元）</w:t>
      </w:r>
      <w:r>
        <w:rPr>
          <w:rFonts w:hint="eastAsia" w:ascii="宋体" w:hAnsi="宋体" w:eastAsia="宋体"/>
          <w:sz w:val="24"/>
          <w:szCs w:val="24"/>
          <w:lang w:eastAsia="zh-CN"/>
        </w:rPr>
        <w:t>”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为</w:t>
      </w:r>
      <w:r>
        <w:rPr>
          <w:rFonts w:hint="eastAsia" w:ascii="宋体" w:hAnsi="宋体" w:eastAsia="宋体"/>
          <w:sz w:val="24"/>
          <w:szCs w:val="24"/>
        </w:rPr>
        <w:t>当年购置资料费用（2</w:t>
      </w:r>
      <w:r>
        <w:rPr>
          <w:rFonts w:ascii="宋体" w:hAnsi="宋体" w:eastAsia="宋体"/>
          <w:sz w:val="24"/>
          <w:szCs w:val="24"/>
        </w:rPr>
        <w:t>02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/>
          <w:sz w:val="24"/>
          <w:szCs w:val="24"/>
        </w:rPr>
        <w:t>年1月1日至今）</w:t>
      </w:r>
    </w:p>
    <w:p w14:paraId="7A9F43EB">
      <w:pPr>
        <w:jc w:val="center"/>
        <w:rPr>
          <w:rFonts w:ascii="宋体" w:hAnsi="宋体" w:eastAsia="宋体"/>
          <w:sz w:val="24"/>
          <w:szCs w:val="24"/>
        </w:rPr>
      </w:pPr>
    </w:p>
    <w:p w14:paraId="1E9AF12C">
      <w:pPr>
        <w:jc w:val="center"/>
        <w:rPr>
          <w:rFonts w:ascii="宋体" w:hAnsi="宋体" w:eastAsia="宋体"/>
          <w:sz w:val="24"/>
          <w:szCs w:val="24"/>
        </w:rPr>
      </w:pPr>
      <w:bookmarkStart w:id="0" w:name="_GoBack"/>
      <w:bookmarkEnd w:id="0"/>
    </w:p>
    <w:p w14:paraId="347D2080">
      <w:pPr>
        <w:jc w:val="center"/>
        <w:rPr>
          <w:rFonts w:ascii="宋体" w:hAnsi="宋体" w:eastAsia="宋体"/>
          <w:sz w:val="24"/>
          <w:szCs w:val="24"/>
        </w:rPr>
      </w:pPr>
    </w:p>
    <w:p w14:paraId="135159D7">
      <w:pPr>
        <w:jc w:val="center"/>
        <w:rPr>
          <w:rFonts w:ascii="宋体" w:hAnsi="宋体" w:eastAsia="宋体"/>
          <w:sz w:val="24"/>
          <w:szCs w:val="24"/>
        </w:rPr>
      </w:pPr>
    </w:p>
    <w:p w14:paraId="7591A52B">
      <w:pPr>
        <w:jc w:val="center"/>
        <w:rPr>
          <w:rFonts w:ascii="宋体" w:hAnsi="宋体" w:eastAsia="宋体"/>
          <w:sz w:val="24"/>
          <w:szCs w:val="24"/>
        </w:rPr>
      </w:pPr>
    </w:p>
    <w:p w14:paraId="2347E148">
      <w:pPr>
        <w:spacing w:line="360" w:lineRule="auto"/>
        <w:jc w:val="center"/>
        <w:rPr>
          <w:rFonts w:hint="eastAsia" w:ascii="宋体" w:hAnsi="宋体" w:eastAsia="宋体"/>
          <w:sz w:val="28"/>
          <w:szCs w:val="28"/>
          <w:lang w:eastAsia="zh-CN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 xml:space="preserve">                  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/>
          <w:sz w:val="28"/>
          <w:szCs w:val="28"/>
        </w:rPr>
        <w:t>领导签字（盖章）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 xml:space="preserve"> ：</w:t>
      </w:r>
    </w:p>
    <w:p w14:paraId="6D0C950E">
      <w:pPr>
        <w:spacing w:line="360" w:lineRule="auto"/>
        <w:jc w:val="center"/>
        <w:rPr>
          <w:rFonts w:hint="eastAsia" w:ascii="宋体" w:hAnsi="宋体" w:eastAsia="宋体"/>
          <w:sz w:val="28"/>
          <w:szCs w:val="28"/>
          <w:lang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 xml:space="preserve">                         </w:t>
      </w:r>
      <w:r>
        <w:rPr>
          <w:rFonts w:hint="eastAsia" w:ascii="宋体" w:hAnsi="宋体" w:eastAsia="宋体"/>
          <w:sz w:val="28"/>
          <w:szCs w:val="28"/>
        </w:rPr>
        <w:t>统 计 人</w:t>
      </w:r>
      <w:r>
        <w:rPr>
          <w:rFonts w:hint="eastAsia" w:ascii="宋体" w:hAnsi="宋体" w:eastAsia="宋体"/>
          <w:sz w:val="28"/>
          <w:szCs w:val="28"/>
          <w:lang w:eastAsia="zh-CN"/>
        </w:rPr>
        <w:t>：</w:t>
      </w:r>
    </w:p>
    <w:p w14:paraId="075B9B61">
      <w:pPr>
        <w:spacing w:line="360" w:lineRule="auto"/>
        <w:jc w:val="center"/>
        <w:rPr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 xml:space="preserve">                          日</w:t>
      </w:r>
      <w:r>
        <w:rPr>
          <w:rFonts w:hint="eastAsia" w:ascii="宋体" w:hAnsi="宋体" w:eastAsia="宋体"/>
          <w:sz w:val="28"/>
          <w:szCs w:val="28"/>
        </w:rPr>
        <w:t xml:space="preserve"> </w:t>
      </w:r>
      <w:r>
        <w:rPr>
          <w:rFonts w:ascii="宋体" w:hAnsi="宋体" w:eastAsia="宋体"/>
          <w:sz w:val="28"/>
          <w:szCs w:val="28"/>
        </w:rPr>
        <w:t xml:space="preserve">  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期</w:t>
      </w:r>
      <w:r>
        <w:rPr>
          <w:rFonts w:hint="eastAsia" w:ascii="宋体" w:hAnsi="宋体" w:eastAsia="宋体"/>
          <w:sz w:val="28"/>
          <w:szCs w:val="28"/>
          <w:lang w:eastAsia="zh-CN"/>
        </w:rPr>
        <w:t>：</w:t>
      </w:r>
    </w:p>
    <w:p w14:paraId="0E54A6C6"/>
    <w:p w14:paraId="09E1C247">
      <w:pPr>
        <w:jc w:val="center"/>
        <w:rPr>
          <w:rFonts w:ascii="宋体" w:hAnsi="宋体" w:eastAsia="宋体"/>
          <w:sz w:val="24"/>
          <w:szCs w:val="24"/>
        </w:rPr>
      </w:pPr>
    </w:p>
    <w:p w14:paraId="46A817E7">
      <w:pPr>
        <w:jc w:val="center"/>
        <w:rPr>
          <w:rFonts w:ascii="宋体" w:hAnsi="宋体" w:eastAsia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JjNThmOTk4MTY4ZjVlNjUyNjU1OTYxN2I3NGY2NTUifQ=="/>
  </w:docVars>
  <w:rsids>
    <w:rsidRoot w:val="00B10D5C"/>
    <w:rsid w:val="001525F0"/>
    <w:rsid w:val="001A10AF"/>
    <w:rsid w:val="00616AC8"/>
    <w:rsid w:val="006A1B93"/>
    <w:rsid w:val="00844F0C"/>
    <w:rsid w:val="00A02CC2"/>
    <w:rsid w:val="00B10D5C"/>
    <w:rsid w:val="00B2418F"/>
    <w:rsid w:val="00B53C63"/>
    <w:rsid w:val="00BF4A60"/>
    <w:rsid w:val="00DE106A"/>
    <w:rsid w:val="00E828D7"/>
    <w:rsid w:val="00ED57B8"/>
    <w:rsid w:val="00EF03F3"/>
    <w:rsid w:val="15F8436E"/>
    <w:rsid w:val="2ACB5991"/>
    <w:rsid w:val="32FC4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83</Words>
  <Characters>92</Characters>
  <Lines>1</Lines>
  <Paragraphs>1</Paragraphs>
  <TotalTime>5</TotalTime>
  <ScaleCrop>false</ScaleCrop>
  <LinksUpToDate>false</LinksUpToDate>
  <CharactersWithSpaces>151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2023-11-13T08:24:00Z</dcterms:created>
  <dc:creator>颖</dc:creator>
  <cp:lastModifiedBy>董敏红</cp:lastModifiedBy>
  <dcterms:modified xsi:type="dcterms:W3CDTF">2025-12-10T00:47:09Z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ADAABB20547F470281727A72635E44EA_13</vt:lpwstr>
  </property>
  <property fmtid="{D5CDD505-2E9C-101B-9397-08002B2CF9AE}" pid="4" name="KSOTemplateDocerSaveRecord">
    <vt:lpwstr>eyJoZGlkIjoiYmJiYWUwMjVkN2ZmYTMzMjJkNDliNjRkNzA0YzE4YmQiLCJ1c2VySWQiOiIxNTY3OTUxMTYxIn0=</vt:lpwstr>
  </property>
</Properties>
</file>