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323" w:type="dxa"/>
        <w:jc w:val="center"/>
        <w:tblInd w:w="-9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525"/>
        <w:gridCol w:w="1770"/>
        <w:gridCol w:w="1085"/>
        <w:gridCol w:w="4213"/>
        <w:gridCol w:w="3375"/>
        <w:gridCol w:w="1977"/>
        <w:gridCol w:w="1378"/>
      </w:tblGrid>
      <w:tr w:rsidR="00D409DD" w:rsidTr="00334D6D">
        <w:tblPrEx>
          <w:tblCellMar>
            <w:top w:w="0" w:type="dxa"/>
            <w:bottom w:w="0" w:type="dxa"/>
          </w:tblCellMar>
        </w:tblPrEx>
        <w:trPr>
          <w:trHeight w:val="680"/>
          <w:jc w:val="center"/>
        </w:trPr>
        <w:tc>
          <w:tcPr>
            <w:tcW w:w="14323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 w:hint="eastAsia"/>
                <w:b/>
                <w:sz w:val="32"/>
              </w:rPr>
              <w:t>2019年郑州市第一批专利资助明细表（金水区）</w:t>
            </w: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459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序号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申请号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申请日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专利名称</w:t>
            </w:r>
          </w:p>
        </w:tc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申请人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联系人及联系电话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09DD" w:rsidRDefault="00D409DD" w:rsidP="00334D6D">
            <w:pPr>
              <w:autoSpaceDN w:val="0"/>
              <w:jc w:val="center"/>
              <w:textAlignment w:val="center"/>
              <w:rPr>
                <w:rFonts w:ascii="宋体" w:hAnsi="宋体"/>
                <w:b/>
                <w:color w:val="000000"/>
                <w:sz w:val="20"/>
              </w:rPr>
            </w:pPr>
            <w:r>
              <w:rPr>
                <w:rFonts w:ascii="宋体" w:hAnsi="宋体"/>
                <w:b/>
                <w:color w:val="000000"/>
                <w:sz w:val="20"/>
              </w:rPr>
              <w:t>资助金额（元）</w:t>
            </w: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 w:rsidR="00D409DD" w:rsidTr="00334D6D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09DD" w:rsidRDefault="00D409DD" w:rsidP="00D409DD">
            <w:pPr>
              <w:widowControl/>
              <w:numPr>
                <w:ilvl w:val="0"/>
                <w:numId w:val="1"/>
              </w:numPr>
              <w:tabs>
                <w:tab w:val="clear" w:pos="0"/>
                <w:tab w:val="left" w:pos="420"/>
              </w:tabs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4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FFFFFF" w:fill="auto"/>
            <w:vAlign w:val="center"/>
          </w:tcPr>
          <w:p w:rsidR="00D409DD" w:rsidRDefault="00D409DD" w:rsidP="00334D6D">
            <w:pPr>
              <w:autoSpaceDN w:val="0"/>
              <w:jc w:val="center"/>
              <w:textAlignment w:val="bottom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</w:tbl>
    <w:p w:rsidR="00D409DD" w:rsidRDefault="00D409DD" w:rsidP="00D409DD">
      <w:pPr>
        <w:autoSpaceDN w:val="0"/>
        <w:spacing w:line="560" w:lineRule="exact"/>
        <w:rPr>
          <w:rFonts w:ascii="仿宋" w:eastAsia="仿宋" w:hAnsi="仿宋" w:cs="仿宋"/>
          <w:color w:val="000000"/>
          <w:sz w:val="30"/>
          <w:szCs w:val="30"/>
        </w:rPr>
      </w:pPr>
    </w:p>
    <w:sectPr w:rsidR="00D409DD" w:rsidSect="00D409DD">
      <w:pgSz w:w="16838" w:h="11906" w:orient="landscape"/>
      <w:pgMar w:top="1803" w:right="1440" w:bottom="1803" w:left="1440" w:header="851" w:footer="992" w:gutter="0"/>
      <w:cols w:space="72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0DD" w:rsidRDefault="004970DD" w:rsidP="00D409DD">
      <w:r>
        <w:separator/>
      </w:r>
    </w:p>
  </w:endnote>
  <w:endnote w:type="continuationSeparator" w:id="1">
    <w:p w:rsidR="004970DD" w:rsidRDefault="004970DD" w:rsidP="00D409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0DD" w:rsidRDefault="004970DD" w:rsidP="00D409DD">
      <w:r>
        <w:separator/>
      </w:r>
    </w:p>
  </w:footnote>
  <w:footnote w:type="continuationSeparator" w:id="1">
    <w:p w:rsidR="004970DD" w:rsidRDefault="004970DD" w:rsidP="00D409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8A171"/>
    <w:multiLevelType w:val="singleLevel"/>
    <w:tmpl w:val="70C8A171"/>
    <w:lvl w:ilvl="0">
      <w:start w:val="1"/>
      <w:numFmt w:val="decimal"/>
      <w:suff w:val="nothing"/>
      <w:lvlText w:val="%1"/>
      <w:lvlJc w:val="center"/>
      <w:pPr>
        <w:tabs>
          <w:tab w:val="left" w:pos="0"/>
        </w:tabs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09DD"/>
    <w:rsid w:val="004970DD"/>
    <w:rsid w:val="00D40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9DD"/>
    <w:pPr>
      <w:widowControl w:val="0"/>
      <w:jc w:val="both"/>
    </w:pPr>
    <w:rPr>
      <w:rFonts w:ascii="Calibri" w:eastAsia="宋体" w:hAnsi="Calibri" w:cs="黑体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409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409D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409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409D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2019-05-28T04:37:00Z</dcterms:created>
  <dcterms:modified xsi:type="dcterms:W3CDTF">2019-05-28T04:38:00Z</dcterms:modified>
</cp:coreProperties>
</file>